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FA5" w:rsidRPr="009D4FA5" w:rsidRDefault="009D4FA5" w:rsidP="009D4FA5">
      <w:pPr>
        <w:spacing w:after="0"/>
        <w:jc w:val="center"/>
        <w:rPr>
          <w:rFonts w:ascii="Times New Roman" w:hAnsi="Times New Roman" w:cs="Times New Roman"/>
          <w:b/>
          <w:sz w:val="24"/>
          <w:szCs w:val="24"/>
        </w:rPr>
      </w:pPr>
      <w:r w:rsidRPr="009D4FA5">
        <w:rPr>
          <w:rFonts w:ascii="Times New Roman" w:hAnsi="Times New Roman" w:cs="Times New Roman"/>
          <w:b/>
          <w:sz w:val="24"/>
          <w:szCs w:val="24"/>
        </w:rPr>
        <w:t>Заявка</w:t>
      </w:r>
    </w:p>
    <w:p w:rsidR="009D4FA5" w:rsidRPr="009D4FA5" w:rsidRDefault="009D4FA5" w:rsidP="009D4FA5">
      <w:pPr>
        <w:spacing w:after="0"/>
        <w:jc w:val="center"/>
        <w:rPr>
          <w:rFonts w:ascii="Times New Roman" w:hAnsi="Times New Roman" w:cs="Times New Roman"/>
          <w:b/>
          <w:sz w:val="24"/>
          <w:szCs w:val="24"/>
        </w:rPr>
      </w:pPr>
      <w:r w:rsidRPr="009D4FA5">
        <w:rPr>
          <w:rFonts w:ascii="Times New Roman" w:hAnsi="Times New Roman" w:cs="Times New Roman"/>
          <w:b/>
          <w:sz w:val="24"/>
          <w:szCs w:val="24"/>
        </w:rPr>
        <w:t xml:space="preserve">на участие в Конкурсе для образовательных организаций, </w:t>
      </w:r>
    </w:p>
    <w:p w:rsidR="009D4FA5" w:rsidRPr="009D4FA5" w:rsidRDefault="009D4FA5" w:rsidP="009D4FA5">
      <w:pPr>
        <w:spacing w:after="0"/>
        <w:jc w:val="center"/>
        <w:rPr>
          <w:rFonts w:ascii="Times New Roman" w:hAnsi="Times New Roman" w:cs="Times New Roman"/>
          <w:b/>
          <w:sz w:val="24"/>
          <w:szCs w:val="24"/>
        </w:rPr>
      </w:pPr>
      <w:r w:rsidRPr="009D4FA5">
        <w:rPr>
          <w:rFonts w:ascii="Times New Roman" w:hAnsi="Times New Roman" w:cs="Times New Roman"/>
          <w:b/>
          <w:sz w:val="24"/>
          <w:szCs w:val="24"/>
        </w:rPr>
        <w:t xml:space="preserve">реализующих </w:t>
      </w:r>
      <w:r w:rsidR="003D7A24">
        <w:rPr>
          <w:rFonts w:ascii="Times New Roman" w:hAnsi="Times New Roman" w:cs="Times New Roman"/>
          <w:b/>
          <w:sz w:val="24"/>
          <w:szCs w:val="24"/>
        </w:rPr>
        <w:t>инновационные проекты в 2020</w:t>
      </w:r>
      <w:r w:rsidRPr="009D4FA5">
        <w:rPr>
          <w:rFonts w:ascii="Times New Roman" w:hAnsi="Times New Roman" w:cs="Times New Roman"/>
          <w:b/>
          <w:sz w:val="24"/>
          <w:szCs w:val="24"/>
        </w:rPr>
        <w:t xml:space="preserve"> году</w:t>
      </w:r>
    </w:p>
    <w:p w:rsidR="009D4FA5" w:rsidRPr="009D4FA5" w:rsidRDefault="009D4FA5" w:rsidP="009D4FA5">
      <w:pPr>
        <w:spacing w:after="0"/>
        <w:jc w:val="center"/>
        <w:rPr>
          <w:rFonts w:ascii="Times New Roman" w:hAnsi="Times New Roman" w:cs="Times New Roman"/>
          <w:b/>
          <w:sz w:val="24"/>
          <w:szCs w:val="24"/>
        </w:rPr>
      </w:pPr>
    </w:p>
    <w:p w:rsidR="009D4FA5" w:rsidRPr="009D4FA5" w:rsidRDefault="009D4FA5" w:rsidP="009D4FA5">
      <w:pPr>
        <w:numPr>
          <w:ilvl w:val="0"/>
          <w:numId w:val="1"/>
        </w:numPr>
        <w:spacing w:after="0"/>
        <w:contextualSpacing/>
        <w:jc w:val="both"/>
        <w:rPr>
          <w:rFonts w:ascii="Times New Roman" w:hAnsi="Times New Roman" w:cs="Times New Roman"/>
          <w:sz w:val="24"/>
          <w:szCs w:val="24"/>
          <w:u w:val="single"/>
        </w:rPr>
      </w:pPr>
      <w:r w:rsidRPr="009D4FA5">
        <w:rPr>
          <w:rFonts w:ascii="Times New Roman" w:hAnsi="Times New Roman" w:cs="Times New Roman"/>
          <w:sz w:val="24"/>
          <w:szCs w:val="24"/>
          <w:u w:val="single"/>
        </w:rPr>
        <w:t>Наименование Проекта</w:t>
      </w:r>
      <w:r w:rsidRPr="009D4FA5">
        <w:rPr>
          <w:rFonts w:ascii="Times New Roman" w:hAnsi="Times New Roman" w:cs="Times New Roman"/>
          <w:sz w:val="24"/>
          <w:szCs w:val="24"/>
        </w:rPr>
        <w:t>: «Мы – 100 тысяч Я»: пространство образовательных возможностей и социального партнерства в этнокультурном воспитании дошкольников»</w:t>
      </w:r>
    </w:p>
    <w:p w:rsidR="009D4FA5" w:rsidRPr="009D4FA5" w:rsidRDefault="009D4FA5" w:rsidP="009D4FA5">
      <w:pPr>
        <w:numPr>
          <w:ilvl w:val="0"/>
          <w:numId w:val="1"/>
        </w:numPr>
        <w:spacing w:after="0"/>
        <w:contextualSpacing/>
        <w:jc w:val="both"/>
        <w:rPr>
          <w:rFonts w:ascii="Times New Roman" w:hAnsi="Times New Roman" w:cs="Times New Roman"/>
          <w:sz w:val="24"/>
          <w:szCs w:val="24"/>
        </w:rPr>
      </w:pPr>
      <w:r w:rsidRPr="009D4FA5">
        <w:rPr>
          <w:rFonts w:ascii="Times New Roman" w:hAnsi="Times New Roman" w:cs="Times New Roman"/>
          <w:sz w:val="24"/>
          <w:szCs w:val="24"/>
          <w:u w:val="single"/>
        </w:rPr>
        <w:t>Название образовательной организации</w:t>
      </w:r>
      <w:r w:rsidRPr="009D4FA5">
        <w:rPr>
          <w:rFonts w:ascii="Times New Roman" w:hAnsi="Times New Roman" w:cs="Times New Roman"/>
          <w:sz w:val="24"/>
          <w:szCs w:val="24"/>
        </w:rPr>
        <w:t>: детский сад № 4 «Лукоморье» - филиал АН ДОО «Алмазик»</w:t>
      </w:r>
    </w:p>
    <w:p w:rsidR="009D4FA5" w:rsidRPr="009D4FA5" w:rsidRDefault="009D4FA5" w:rsidP="009D4FA5">
      <w:pPr>
        <w:numPr>
          <w:ilvl w:val="0"/>
          <w:numId w:val="1"/>
        </w:numPr>
        <w:spacing w:after="0"/>
        <w:contextualSpacing/>
        <w:jc w:val="both"/>
        <w:rPr>
          <w:rFonts w:ascii="Times New Roman" w:hAnsi="Times New Roman" w:cs="Times New Roman"/>
          <w:sz w:val="24"/>
          <w:szCs w:val="24"/>
        </w:rPr>
      </w:pPr>
      <w:r w:rsidRPr="009D4FA5">
        <w:rPr>
          <w:rFonts w:ascii="Times New Roman" w:hAnsi="Times New Roman" w:cs="Times New Roman"/>
          <w:sz w:val="24"/>
          <w:szCs w:val="24"/>
          <w:u w:val="single"/>
        </w:rPr>
        <w:t>Юридический адрес образовательной организации</w:t>
      </w:r>
      <w:r w:rsidRPr="009D4FA5">
        <w:rPr>
          <w:rFonts w:ascii="Times New Roman" w:hAnsi="Times New Roman" w:cs="Times New Roman"/>
          <w:sz w:val="24"/>
          <w:szCs w:val="24"/>
        </w:rPr>
        <w:t>: 678170</w:t>
      </w:r>
      <w:r w:rsidR="00144BDE">
        <w:rPr>
          <w:rFonts w:ascii="Times New Roman" w:hAnsi="Times New Roman" w:cs="Times New Roman"/>
          <w:sz w:val="24"/>
          <w:szCs w:val="24"/>
        </w:rPr>
        <w:t>,</w:t>
      </w:r>
      <w:r w:rsidRPr="009D4FA5">
        <w:rPr>
          <w:rFonts w:ascii="Times New Roman" w:hAnsi="Times New Roman" w:cs="Times New Roman"/>
          <w:sz w:val="24"/>
          <w:szCs w:val="24"/>
        </w:rPr>
        <w:t xml:space="preserve"> Республика Саха (Якутия)</w:t>
      </w:r>
      <w:r w:rsidR="00144BDE">
        <w:rPr>
          <w:rFonts w:ascii="Times New Roman" w:hAnsi="Times New Roman" w:cs="Times New Roman"/>
          <w:sz w:val="24"/>
          <w:szCs w:val="24"/>
        </w:rPr>
        <w:t>,</w:t>
      </w:r>
      <w:r w:rsidRPr="009D4FA5">
        <w:rPr>
          <w:rFonts w:ascii="Times New Roman" w:hAnsi="Times New Roman" w:cs="Times New Roman"/>
          <w:sz w:val="24"/>
          <w:szCs w:val="24"/>
        </w:rPr>
        <w:t xml:space="preserve"> г. Мирный, ул. Ленина</w:t>
      </w:r>
      <w:r w:rsidR="00144BDE">
        <w:rPr>
          <w:rFonts w:ascii="Times New Roman" w:hAnsi="Times New Roman" w:cs="Times New Roman"/>
          <w:sz w:val="24"/>
          <w:szCs w:val="24"/>
        </w:rPr>
        <w:t>,</w:t>
      </w:r>
      <w:r w:rsidRPr="009D4FA5">
        <w:rPr>
          <w:rFonts w:ascii="Times New Roman" w:hAnsi="Times New Roman" w:cs="Times New Roman"/>
          <w:sz w:val="24"/>
          <w:szCs w:val="24"/>
        </w:rPr>
        <w:t xml:space="preserve"> 14 «А».</w:t>
      </w:r>
    </w:p>
    <w:p w:rsidR="009D4FA5" w:rsidRPr="009D4FA5" w:rsidRDefault="009D4FA5" w:rsidP="009D4FA5">
      <w:pPr>
        <w:numPr>
          <w:ilvl w:val="0"/>
          <w:numId w:val="1"/>
        </w:numPr>
        <w:spacing w:after="0"/>
        <w:contextualSpacing/>
        <w:jc w:val="both"/>
        <w:rPr>
          <w:rFonts w:ascii="Times New Roman" w:hAnsi="Times New Roman" w:cs="Times New Roman"/>
          <w:sz w:val="24"/>
          <w:szCs w:val="24"/>
          <w:lang w:val="en-US"/>
        </w:rPr>
      </w:pPr>
      <w:r w:rsidRPr="009D4FA5">
        <w:rPr>
          <w:rFonts w:ascii="Times New Roman" w:hAnsi="Times New Roman" w:cs="Times New Roman"/>
          <w:sz w:val="24"/>
          <w:szCs w:val="24"/>
          <w:u w:val="single"/>
        </w:rPr>
        <w:t>Контакты</w:t>
      </w:r>
      <w:r w:rsidRPr="009D4FA5">
        <w:rPr>
          <w:rFonts w:ascii="Times New Roman" w:hAnsi="Times New Roman" w:cs="Times New Roman"/>
          <w:sz w:val="24"/>
          <w:szCs w:val="24"/>
        </w:rPr>
        <w:t xml:space="preserve"> (телефон, факс, электронный адрес, адрес сайта). </w:t>
      </w:r>
      <w:proofErr w:type="gramStart"/>
      <w:r w:rsidRPr="009D4FA5">
        <w:rPr>
          <w:rFonts w:ascii="Times New Roman" w:hAnsi="Times New Roman" w:cs="Times New Roman"/>
          <w:sz w:val="24"/>
          <w:szCs w:val="24"/>
          <w:lang w:val="en-US"/>
        </w:rPr>
        <w:t>8</w:t>
      </w:r>
      <w:proofErr w:type="gramEnd"/>
      <w:r w:rsidR="00144BDE" w:rsidRPr="00144BDE">
        <w:rPr>
          <w:rFonts w:ascii="Times New Roman" w:hAnsi="Times New Roman" w:cs="Times New Roman"/>
          <w:sz w:val="24"/>
          <w:szCs w:val="24"/>
          <w:lang w:val="en-US"/>
        </w:rPr>
        <w:t xml:space="preserve"> </w:t>
      </w:r>
      <w:r w:rsidRPr="009D4FA5">
        <w:rPr>
          <w:rFonts w:ascii="Times New Roman" w:hAnsi="Times New Roman" w:cs="Times New Roman"/>
          <w:sz w:val="24"/>
          <w:szCs w:val="24"/>
          <w:lang w:val="en-US"/>
        </w:rPr>
        <w:t>(41136)</w:t>
      </w:r>
      <w:r w:rsidR="00144BDE" w:rsidRPr="00144BDE">
        <w:rPr>
          <w:rFonts w:ascii="Times New Roman" w:hAnsi="Times New Roman" w:cs="Times New Roman"/>
          <w:sz w:val="24"/>
          <w:szCs w:val="24"/>
          <w:lang w:val="en-US"/>
        </w:rPr>
        <w:t xml:space="preserve"> </w:t>
      </w:r>
      <w:r w:rsidRPr="009D4FA5">
        <w:rPr>
          <w:rFonts w:ascii="Times New Roman" w:hAnsi="Times New Roman" w:cs="Times New Roman"/>
          <w:sz w:val="24"/>
          <w:szCs w:val="24"/>
          <w:lang w:val="en-US"/>
        </w:rPr>
        <w:t xml:space="preserve">4-30-04, </w:t>
      </w:r>
      <w:r w:rsidRPr="009D4FA5">
        <w:rPr>
          <w:rFonts w:ascii="Times New Roman" w:hAnsi="Times New Roman" w:cs="Times New Roman"/>
          <w:sz w:val="24"/>
          <w:szCs w:val="24"/>
        </w:rPr>
        <w:t>сот</w:t>
      </w:r>
      <w:r w:rsidRPr="009D4FA5">
        <w:rPr>
          <w:rFonts w:ascii="Times New Roman" w:hAnsi="Times New Roman" w:cs="Times New Roman"/>
          <w:sz w:val="24"/>
          <w:szCs w:val="24"/>
          <w:lang w:val="en-US"/>
        </w:rPr>
        <w:t xml:space="preserve">. 89142542749, </w:t>
      </w:r>
      <w:hyperlink r:id="rId5" w:history="1">
        <w:r w:rsidRPr="009D4FA5">
          <w:rPr>
            <w:rFonts w:ascii="Times New Roman" w:hAnsi="Times New Roman" w:cs="Times New Roman"/>
            <w:color w:val="0563C1" w:themeColor="hyperlink"/>
            <w:sz w:val="24"/>
            <w:szCs w:val="24"/>
            <w:lang w:val="en-US"/>
          </w:rPr>
          <w:t>KalininaOV@anodo.ru</w:t>
        </w:r>
      </w:hyperlink>
      <w:r w:rsidR="00144BDE" w:rsidRPr="00144BDE">
        <w:rPr>
          <w:rFonts w:ascii="Times New Roman" w:hAnsi="Times New Roman" w:cs="Times New Roman"/>
          <w:color w:val="0563C1" w:themeColor="hyperlink"/>
          <w:sz w:val="24"/>
          <w:szCs w:val="24"/>
          <w:lang w:val="en-US"/>
        </w:rPr>
        <w:t xml:space="preserve">, </w:t>
      </w:r>
      <w:r w:rsidRPr="009D4FA5">
        <w:rPr>
          <w:rFonts w:ascii="Times New Roman" w:hAnsi="Times New Roman" w:cs="Times New Roman"/>
          <w:sz w:val="24"/>
          <w:szCs w:val="24"/>
          <w:lang w:val="en-US"/>
        </w:rPr>
        <w:t xml:space="preserve"> almazik.org </w:t>
      </w:r>
    </w:p>
    <w:p w:rsidR="009D4FA5" w:rsidRPr="009D4FA5" w:rsidRDefault="009D4FA5" w:rsidP="009D4FA5">
      <w:pPr>
        <w:numPr>
          <w:ilvl w:val="0"/>
          <w:numId w:val="1"/>
        </w:numPr>
        <w:spacing w:after="0"/>
        <w:contextualSpacing/>
        <w:jc w:val="both"/>
        <w:rPr>
          <w:rFonts w:ascii="Times New Roman" w:hAnsi="Times New Roman" w:cs="Times New Roman"/>
          <w:sz w:val="24"/>
          <w:szCs w:val="24"/>
        </w:rPr>
      </w:pPr>
      <w:r w:rsidRPr="009D4FA5">
        <w:rPr>
          <w:rFonts w:ascii="Times New Roman" w:hAnsi="Times New Roman" w:cs="Times New Roman"/>
          <w:sz w:val="24"/>
          <w:szCs w:val="24"/>
          <w:u w:val="single"/>
        </w:rPr>
        <w:t>Авторы инициативы:</w:t>
      </w:r>
      <w:r w:rsidR="00144BDE">
        <w:rPr>
          <w:rFonts w:ascii="Times New Roman" w:hAnsi="Times New Roman" w:cs="Times New Roman"/>
          <w:sz w:val="24"/>
          <w:szCs w:val="24"/>
        </w:rPr>
        <w:t xml:space="preserve"> Калинина Ольга Викторовна</w:t>
      </w:r>
    </w:p>
    <w:p w:rsidR="009D4FA5" w:rsidRPr="009D4FA5" w:rsidRDefault="009D4FA5" w:rsidP="009D4FA5">
      <w:pPr>
        <w:numPr>
          <w:ilvl w:val="0"/>
          <w:numId w:val="1"/>
        </w:numPr>
        <w:spacing w:after="0"/>
        <w:contextualSpacing/>
        <w:jc w:val="both"/>
        <w:rPr>
          <w:rFonts w:ascii="Times New Roman" w:hAnsi="Times New Roman" w:cs="Times New Roman"/>
          <w:sz w:val="24"/>
          <w:szCs w:val="24"/>
          <w:u w:val="single"/>
        </w:rPr>
      </w:pPr>
      <w:r w:rsidRPr="009D4FA5">
        <w:rPr>
          <w:rFonts w:ascii="Times New Roman" w:hAnsi="Times New Roman" w:cs="Times New Roman"/>
          <w:sz w:val="24"/>
          <w:szCs w:val="24"/>
          <w:u w:val="single"/>
        </w:rPr>
        <w:t>Актуальность</w:t>
      </w:r>
      <w:r w:rsidRPr="009D4FA5">
        <w:rPr>
          <w:rFonts w:ascii="Times New Roman" w:hAnsi="Times New Roman" w:cs="Times New Roman"/>
          <w:sz w:val="24"/>
          <w:szCs w:val="24"/>
        </w:rPr>
        <w:t xml:space="preserve"> проекта, обоснование его значимости для развития системы образования Республики Саха (Якутия). </w:t>
      </w:r>
      <w:r w:rsidRPr="009D4FA5">
        <w:rPr>
          <w:rFonts w:ascii="Times New Roman" w:eastAsia="Times-Roman" w:hAnsi="Times New Roman" w:cs="Times New Roman"/>
          <w:sz w:val="24"/>
          <w:szCs w:val="24"/>
        </w:rPr>
        <w:t>В ситуации становления новой российской государственности, демократизации гражданского общества, всего полиэтнического пространства России одним из важнейших условий формирования подрастающего человека выступает этнокультурное воспитание. На всем протяжении истории каждого народа материнский язык, фольклор, этническая символика, традиции, обычаи, духовно-нравственные ценности формировали лучшие человеческие качества. Этнокультурное воспитание как целостный процесс передачи дошкольнику культурных ценностей, традиций, социальных норм выступает неразрывной частью многомерного процесса становления личности человека в поликультурном обществе. Использование традиций и обычаев в формировании этнокультурной воспитанности дошкольников позволяет оказать влияние на их социальное, духовное, нравственное, психическое, физическое развитие.</w:t>
      </w:r>
    </w:p>
    <w:p w:rsidR="009D4FA5" w:rsidRPr="009D4FA5" w:rsidRDefault="009D4FA5" w:rsidP="009D4FA5">
      <w:pPr>
        <w:spacing w:after="0"/>
        <w:ind w:left="720"/>
        <w:contextualSpacing/>
        <w:jc w:val="both"/>
        <w:rPr>
          <w:rFonts w:ascii="Times New Roman" w:eastAsia="Times-Roman" w:hAnsi="Times New Roman" w:cs="Times New Roman"/>
          <w:sz w:val="24"/>
          <w:szCs w:val="24"/>
        </w:rPr>
      </w:pPr>
      <w:r w:rsidRPr="009D4FA5">
        <w:rPr>
          <w:rFonts w:ascii="Times New Roman" w:eastAsia="Times-Roman" w:hAnsi="Times New Roman" w:cs="Times New Roman"/>
          <w:sz w:val="24"/>
          <w:szCs w:val="24"/>
        </w:rPr>
        <w:t xml:space="preserve">       Актуальность проекта </w:t>
      </w:r>
      <w:r w:rsidRPr="009D4FA5">
        <w:rPr>
          <w:rFonts w:ascii="Times New Roman" w:eastAsia="Times-Bold" w:hAnsi="Times New Roman" w:cs="Times New Roman"/>
          <w:bCs/>
          <w:sz w:val="24"/>
          <w:szCs w:val="24"/>
        </w:rPr>
        <w:t>на социально-педагогическом уровне</w:t>
      </w:r>
      <w:r w:rsidRPr="009D4FA5">
        <w:rPr>
          <w:rFonts w:ascii="Times New Roman" w:eastAsia="Times-Bold" w:hAnsi="Times New Roman" w:cs="Times New Roman"/>
          <w:b/>
          <w:bCs/>
          <w:sz w:val="24"/>
          <w:szCs w:val="24"/>
        </w:rPr>
        <w:t xml:space="preserve"> </w:t>
      </w:r>
      <w:r w:rsidRPr="009D4FA5">
        <w:rPr>
          <w:rFonts w:ascii="Times New Roman" w:eastAsia="Times-Roman" w:hAnsi="Times New Roman" w:cs="Times New Roman"/>
          <w:sz w:val="24"/>
          <w:szCs w:val="24"/>
        </w:rPr>
        <w:t xml:space="preserve">определяется социальным заказом государства. На государственном уровне принят ряд важнейших документов: Стратегия государственной национальной политики, определяющая вектор дальнейшего развития межнациональных отношений в Российской Федерации до 2025 года, Федеральный государственный стандарт дошкольного образования, государственная программа Республики Саха Якутия </w:t>
      </w:r>
      <w:r w:rsidRPr="009D4FA5">
        <w:rPr>
          <w:rFonts w:ascii="Times New Roman" w:hAnsi="Times New Roman" w:cs="Times New Roman"/>
          <w:color w:val="2D2D2D"/>
          <w:spacing w:val="1"/>
          <w:sz w:val="24"/>
          <w:szCs w:val="24"/>
          <w:shd w:val="clear" w:color="auto" w:fill="FFFFFF"/>
        </w:rPr>
        <w:t>«Гармонизация межэтнических отношений в Республике Саха (Якутия) на 2012 - 2019 годы», Концепция государственной национальной политики Республики Саха (Якутия), муниципальная программа</w:t>
      </w:r>
      <w:r w:rsidRPr="009D4FA5">
        <w:rPr>
          <w:rFonts w:ascii="Times New Roman" w:eastAsia="Times-Roman" w:hAnsi="Times New Roman" w:cs="Times New Roman"/>
          <w:sz w:val="24"/>
          <w:szCs w:val="24"/>
        </w:rPr>
        <w:t xml:space="preserve"> «Развитие и гармонизация межнациональных и межконфессиональных отношений на территории муниципального образования «Мирнинский район» Республики Саха Якутия на 2014-2019 годы», базисные, комплексные и парциальные программы дошкольного образования.</w:t>
      </w:r>
    </w:p>
    <w:p w:rsidR="009D4FA5" w:rsidRPr="009D4FA5" w:rsidRDefault="009D4FA5" w:rsidP="009D4FA5">
      <w:pPr>
        <w:spacing w:after="0"/>
        <w:ind w:left="709"/>
        <w:jc w:val="both"/>
        <w:rPr>
          <w:rFonts w:ascii="Times New Roman" w:hAnsi="Times New Roman"/>
          <w:sz w:val="24"/>
          <w:szCs w:val="24"/>
        </w:rPr>
      </w:pPr>
      <w:r w:rsidRPr="009D4FA5">
        <w:rPr>
          <w:rFonts w:ascii="Times New Roman" w:eastAsia="Times-Roman" w:hAnsi="Times New Roman" w:cs="Times New Roman"/>
          <w:sz w:val="24"/>
          <w:szCs w:val="24"/>
        </w:rPr>
        <w:t xml:space="preserve">       В Мирн</w:t>
      </w:r>
      <w:r w:rsidR="00B766CD">
        <w:rPr>
          <w:rFonts w:ascii="Times New Roman" w:eastAsia="Times-Roman" w:hAnsi="Times New Roman" w:cs="Times New Roman"/>
          <w:sz w:val="24"/>
          <w:szCs w:val="24"/>
        </w:rPr>
        <w:t>инском районе в 29</w:t>
      </w:r>
      <w:r w:rsidR="00144BDE">
        <w:rPr>
          <w:rFonts w:ascii="Times New Roman" w:eastAsia="Times-Roman" w:hAnsi="Times New Roman" w:cs="Times New Roman"/>
          <w:sz w:val="24"/>
          <w:szCs w:val="24"/>
        </w:rPr>
        <w:t xml:space="preserve"> детских садах</w:t>
      </w:r>
      <w:r w:rsidRPr="009D4FA5">
        <w:rPr>
          <w:rFonts w:ascii="Times New Roman" w:eastAsia="Times-Roman" w:hAnsi="Times New Roman" w:cs="Times New Roman"/>
          <w:sz w:val="24"/>
          <w:szCs w:val="24"/>
        </w:rPr>
        <w:t xml:space="preserve"> – филиалах АН ДОО «Алмазик» (</w:t>
      </w:r>
      <w:proofErr w:type="spellStart"/>
      <w:r w:rsidRPr="009D4FA5">
        <w:rPr>
          <w:rFonts w:ascii="Times New Roman" w:eastAsia="Times-Roman" w:hAnsi="Times New Roman" w:cs="Times New Roman"/>
          <w:sz w:val="24"/>
          <w:szCs w:val="24"/>
        </w:rPr>
        <w:t>Мирнинское</w:t>
      </w:r>
      <w:proofErr w:type="spellEnd"/>
      <w:r w:rsidRPr="009D4FA5">
        <w:rPr>
          <w:rFonts w:ascii="Times New Roman" w:eastAsia="Times-Roman" w:hAnsi="Times New Roman" w:cs="Times New Roman"/>
          <w:sz w:val="24"/>
          <w:szCs w:val="24"/>
        </w:rPr>
        <w:t xml:space="preserve"> отделение – 20, </w:t>
      </w:r>
      <w:proofErr w:type="spellStart"/>
      <w:r w:rsidRPr="009D4FA5">
        <w:rPr>
          <w:rFonts w:ascii="Times New Roman" w:eastAsia="Times-Roman" w:hAnsi="Times New Roman" w:cs="Times New Roman"/>
          <w:sz w:val="24"/>
          <w:szCs w:val="24"/>
        </w:rPr>
        <w:t>Айхальское</w:t>
      </w:r>
      <w:proofErr w:type="spellEnd"/>
      <w:r w:rsidRPr="009D4FA5">
        <w:rPr>
          <w:rFonts w:ascii="Times New Roman" w:eastAsia="Times-Roman" w:hAnsi="Times New Roman" w:cs="Times New Roman"/>
          <w:sz w:val="24"/>
          <w:szCs w:val="24"/>
        </w:rPr>
        <w:t xml:space="preserve"> отделение – 6, Удачнинское отделение - 4), реализуются основные образовательные программы («От рождения до школы»</w:t>
      </w:r>
      <w:r w:rsidRPr="009D4FA5">
        <w:rPr>
          <w:rFonts w:ascii="Times New Roman" w:hAnsi="Times New Roman"/>
          <w:sz w:val="24"/>
          <w:szCs w:val="24"/>
        </w:rPr>
        <w:t>/ Под ред. Н.Е. </w:t>
      </w:r>
      <w:proofErr w:type="spellStart"/>
      <w:r w:rsidRPr="009D4FA5">
        <w:rPr>
          <w:rFonts w:ascii="Times New Roman" w:hAnsi="Times New Roman"/>
          <w:sz w:val="24"/>
          <w:szCs w:val="24"/>
        </w:rPr>
        <w:t>Вераксы</w:t>
      </w:r>
      <w:proofErr w:type="spellEnd"/>
      <w:r w:rsidRPr="009D4FA5">
        <w:rPr>
          <w:rFonts w:ascii="Times New Roman" w:hAnsi="Times New Roman"/>
          <w:sz w:val="24"/>
          <w:szCs w:val="24"/>
        </w:rPr>
        <w:t>, Т.С. Комаровой</w:t>
      </w:r>
      <w:r w:rsidRPr="009D4FA5">
        <w:rPr>
          <w:rFonts w:ascii="Times New Roman" w:hAnsi="Times New Roman"/>
          <w:b/>
          <w:sz w:val="24"/>
          <w:szCs w:val="24"/>
        </w:rPr>
        <w:t xml:space="preserve">, </w:t>
      </w:r>
      <w:r w:rsidRPr="009D4FA5">
        <w:rPr>
          <w:rFonts w:ascii="Times New Roman" w:hAnsi="Times New Roman"/>
          <w:sz w:val="24"/>
          <w:szCs w:val="24"/>
        </w:rPr>
        <w:t>М.А. Васильевой</w:t>
      </w:r>
      <w:r w:rsidRPr="009D4FA5">
        <w:rPr>
          <w:rFonts w:ascii="Times New Roman" w:eastAsia="Times-Roman" w:hAnsi="Times New Roman" w:cs="Times New Roman"/>
          <w:sz w:val="24"/>
          <w:szCs w:val="24"/>
        </w:rPr>
        <w:t xml:space="preserve">, </w:t>
      </w:r>
      <w:r w:rsidRPr="009D4FA5">
        <w:rPr>
          <w:rFonts w:ascii="Times New Roman" w:hAnsi="Times New Roman"/>
          <w:sz w:val="24"/>
          <w:szCs w:val="24"/>
        </w:rPr>
        <w:t>«Детство»/ Под редакцией В. И. Логиновой, «Детство»/ Т. И. Бабаева, А. Г. Гогоберидзе, О.В. Солнцева, «Мир открытий»/ Под общей ред. Л. Г. </w:t>
      </w:r>
      <w:proofErr w:type="spellStart"/>
      <w:r w:rsidRPr="009D4FA5">
        <w:rPr>
          <w:rFonts w:ascii="Times New Roman" w:hAnsi="Times New Roman"/>
          <w:sz w:val="24"/>
          <w:szCs w:val="24"/>
        </w:rPr>
        <w:t>Петерсон</w:t>
      </w:r>
      <w:proofErr w:type="spellEnd"/>
      <w:r w:rsidRPr="009D4FA5">
        <w:rPr>
          <w:rFonts w:ascii="Times New Roman" w:hAnsi="Times New Roman"/>
          <w:sz w:val="24"/>
          <w:szCs w:val="24"/>
        </w:rPr>
        <w:t xml:space="preserve">, И.А. Лыковой, «Радуга»/ Под редакцией С.Г. Якобсон, Т.И. </w:t>
      </w:r>
      <w:proofErr w:type="spellStart"/>
      <w:r w:rsidRPr="009D4FA5">
        <w:rPr>
          <w:rFonts w:ascii="Times New Roman" w:hAnsi="Times New Roman"/>
          <w:sz w:val="24"/>
          <w:szCs w:val="24"/>
        </w:rPr>
        <w:t>Гризик</w:t>
      </w:r>
      <w:proofErr w:type="spellEnd"/>
      <w:r w:rsidRPr="009D4FA5">
        <w:rPr>
          <w:rFonts w:ascii="Times New Roman" w:hAnsi="Times New Roman"/>
          <w:sz w:val="24"/>
          <w:szCs w:val="24"/>
        </w:rPr>
        <w:t xml:space="preserve">, Т.Н. </w:t>
      </w:r>
      <w:proofErr w:type="spellStart"/>
      <w:r w:rsidRPr="009D4FA5">
        <w:rPr>
          <w:rFonts w:ascii="Times New Roman" w:hAnsi="Times New Roman"/>
          <w:sz w:val="24"/>
          <w:szCs w:val="24"/>
        </w:rPr>
        <w:t>Доронова</w:t>
      </w:r>
      <w:proofErr w:type="spellEnd"/>
      <w:r w:rsidRPr="009D4FA5">
        <w:rPr>
          <w:rFonts w:ascii="Times New Roman" w:hAnsi="Times New Roman"/>
          <w:sz w:val="24"/>
          <w:szCs w:val="24"/>
        </w:rPr>
        <w:t xml:space="preserve"> – детский сад № 4 «Лукоморье»</w:t>
      </w:r>
      <w:r w:rsidRPr="009D4FA5">
        <w:rPr>
          <w:rFonts w:ascii="Times New Roman" w:eastAsia="Times-Roman" w:hAnsi="Times New Roman" w:cs="Times New Roman"/>
          <w:sz w:val="24"/>
          <w:szCs w:val="24"/>
        </w:rPr>
        <w:t>), парциальные базовые программы, связанные с гражданско-</w:t>
      </w:r>
      <w:r w:rsidRPr="009D4FA5">
        <w:rPr>
          <w:rFonts w:ascii="Times New Roman" w:eastAsia="Times-Roman" w:hAnsi="Times New Roman" w:cs="Times New Roman"/>
          <w:sz w:val="24"/>
          <w:szCs w:val="24"/>
        </w:rPr>
        <w:lastRenderedPageBreak/>
        <w:t xml:space="preserve">патриотическим и </w:t>
      </w:r>
      <w:proofErr w:type="spellStart"/>
      <w:r w:rsidRPr="009D4FA5">
        <w:rPr>
          <w:rFonts w:ascii="Times New Roman" w:eastAsia="Times-Roman" w:hAnsi="Times New Roman" w:cs="Times New Roman"/>
          <w:sz w:val="24"/>
          <w:szCs w:val="24"/>
        </w:rPr>
        <w:t>энокультурным</w:t>
      </w:r>
      <w:proofErr w:type="spellEnd"/>
      <w:r w:rsidRPr="009D4FA5">
        <w:rPr>
          <w:rFonts w:ascii="Times New Roman" w:eastAsia="Times-Roman" w:hAnsi="Times New Roman" w:cs="Times New Roman"/>
          <w:sz w:val="24"/>
          <w:szCs w:val="24"/>
        </w:rPr>
        <w:t xml:space="preserve"> направлением («Мы живем в России»/ авт. Н.Г. </w:t>
      </w:r>
      <w:proofErr w:type="spellStart"/>
      <w:r w:rsidRPr="009D4FA5">
        <w:rPr>
          <w:rFonts w:ascii="Times New Roman" w:eastAsia="Times-Roman" w:hAnsi="Times New Roman" w:cs="Times New Roman"/>
          <w:sz w:val="24"/>
          <w:szCs w:val="24"/>
        </w:rPr>
        <w:t>Зеленова</w:t>
      </w:r>
      <w:proofErr w:type="spellEnd"/>
      <w:r w:rsidRPr="009D4FA5">
        <w:rPr>
          <w:rFonts w:ascii="Times New Roman" w:eastAsia="Times-Roman" w:hAnsi="Times New Roman" w:cs="Times New Roman"/>
          <w:sz w:val="24"/>
          <w:szCs w:val="24"/>
        </w:rPr>
        <w:t>, Л.Е. Осипова – детский сад № 1 «Оленёнок»; «Программа обучения якутскому разговорному языку в русскоязычных детских садах» под редакцией В.М. Петровой, Е.М. Сергеевой, Ю.И. Трофимовой;</w:t>
      </w:r>
      <w:r w:rsidRPr="009D4FA5">
        <w:t xml:space="preserve"> </w:t>
      </w:r>
      <w:r w:rsidRPr="009D4FA5">
        <w:rPr>
          <w:rFonts w:ascii="Times New Roman" w:eastAsia="Times-Roman" w:hAnsi="Times New Roman" w:cs="Times New Roman"/>
          <w:sz w:val="24"/>
          <w:szCs w:val="24"/>
        </w:rPr>
        <w:t xml:space="preserve">«Ознакомление дошкольников с Якутией» под редакцией В.К. </w:t>
      </w:r>
      <w:proofErr w:type="spellStart"/>
      <w:r w:rsidRPr="009D4FA5">
        <w:rPr>
          <w:rFonts w:ascii="Times New Roman" w:eastAsia="Times-Roman" w:hAnsi="Times New Roman" w:cs="Times New Roman"/>
          <w:sz w:val="24"/>
          <w:szCs w:val="24"/>
        </w:rPr>
        <w:t>Аржаковой</w:t>
      </w:r>
      <w:proofErr w:type="spellEnd"/>
      <w:r w:rsidRPr="009D4FA5">
        <w:rPr>
          <w:rFonts w:ascii="Times New Roman" w:eastAsia="Times-Roman" w:hAnsi="Times New Roman" w:cs="Times New Roman"/>
          <w:sz w:val="24"/>
          <w:szCs w:val="24"/>
        </w:rPr>
        <w:t>, Д.Г. Ефимовой  - детский сад № 1 «Оленёнок»; «</w:t>
      </w:r>
      <w:proofErr w:type="spellStart"/>
      <w:r w:rsidRPr="009D4FA5">
        <w:rPr>
          <w:rFonts w:ascii="Times New Roman" w:eastAsia="Times-Roman" w:hAnsi="Times New Roman" w:cs="Times New Roman"/>
          <w:sz w:val="24"/>
          <w:szCs w:val="24"/>
        </w:rPr>
        <w:t>Тосхол</w:t>
      </w:r>
      <w:proofErr w:type="spellEnd"/>
      <w:r w:rsidRPr="009D4FA5">
        <w:rPr>
          <w:rFonts w:ascii="Times New Roman" w:eastAsia="Times-Roman" w:hAnsi="Times New Roman" w:cs="Times New Roman"/>
          <w:sz w:val="24"/>
          <w:szCs w:val="24"/>
        </w:rPr>
        <w:t xml:space="preserve">» под ред. Л.П. </w:t>
      </w:r>
      <w:proofErr w:type="spellStart"/>
      <w:r w:rsidRPr="009D4FA5">
        <w:rPr>
          <w:rFonts w:ascii="Times New Roman" w:eastAsia="Times-Roman" w:hAnsi="Times New Roman" w:cs="Times New Roman"/>
          <w:sz w:val="24"/>
          <w:szCs w:val="24"/>
        </w:rPr>
        <w:t>Лепчиковой</w:t>
      </w:r>
      <w:proofErr w:type="spellEnd"/>
      <w:r w:rsidRPr="009D4FA5">
        <w:rPr>
          <w:rFonts w:ascii="Times New Roman" w:eastAsia="Times-Roman" w:hAnsi="Times New Roman" w:cs="Times New Roman"/>
          <w:sz w:val="24"/>
          <w:szCs w:val="24"/>
        </w:rPr>
        <w:t>, М.Н. Харитоновой – детский сад № 20 «Колобок»; детский сад № 19 «Кэнчээри»; «Учет региональных и этнокультурных особенностей в основных образовательных программах дошкольных образовательных организаций Республики Саха (Якутия)»/ Семенова С.С., Ефимова Д.Г., Андросова Ю.В. – детский сад № 1 «Оленёнок» и авторские мини-программы (детский сад № 3 «Золотой ключик», детский сад № 52 «Крепыш»).</w:t>
      </w:r>
      <w:r w:rsidRPr="009D4FA5">
        <w:rPr>
          <w:rFonts w:ascii="Times New Roman" w:hAnsi="Times New Roman"/>
          <w:sz w:val="24"/>
          <w:szCs w:val="24"/>
        </w:rPr>
        <w:t xml:space="preserve"> </w:t>
      </w:r>
      <w:r w:rsidRPr="009D4FA5">
        <w:rPr>
          <w:rFonts w:ascii="Times New Roman" w:eastAsia="Times-Roman" w:hAnsi="Times New Roman" w:cs="Times New Roman"/>
          <w:sz w:val="24"/>
          <w:szCs w:val="24"/>
        </w:rPr>
        <w:t>Однако</w:t>
      </w:r>
      <w:r w:rsidR="00ED7876">
        <w:rPr>
          <w:rFonts w:ascii="Times New Roman" w:eastAsia="Times-Roman" w:hAnsi="Times New Roman" w:cs="Times New Roman"/>
          <w:sz w:val="24"/>
          <w:szCs w:val="24"/>
        </w:rPr>
        <w:t xml:space="preserve"> </w:t>
      </w:r>
      <w:r w:rsidRPr="009D4FA5">
        <w:rPr>
          <w:rFonts w:ascii="Times New Roman" w:eastAsia="Times-Roman" w:hAnsi="Times New Roman" w:cs="Times New Roman"/>
          <w:sz w:val="24"/>
          <w:szCs w:val="24"/>
        </w:rPr>
        <w:t xml:space="preserve">каждая из этих программ включает аспекты проблемы этнокультурного воспитания дошкольников, которые целостно не раскрывают этнокультурной модели образовательной деятельности, недостаточно освещают методологические и технические стороны данного процесса.  </w:t>
      </w:r>
    </w:p>
    <w:p w:rsidR="009D4FA5" w:rsidRPr="009D4FA5" w:rsidRDefault="009D4FA5" w:rsidP="009D4FA5">
      <w:pPr>
        <w:autoSpaceDE w:val="0"/>
        <w:autoSpaceDN w:val="0"/>
        <w:adjustRightInd w:val="0"/>
        <w:spacing w:after="0" w:line="240" w:lineRule="auto"/>
        <w:ind w:left="709"/>
        <w:jc w:val="both"/>
        <w:rPr>
          <w:rFonts w:ascii="Times New Roman" w:eastAsia="Times-Roman" w:hAnsi="Times New Roman" w:cs="Times New Roman"/>
          <w:sz w:val="24"/>
          <w:szCs w:val="24"/>
        </w:rPr>
      </w:pPr>
      <w:r w:rsidRPr="009D4FA5">
        <w:rPr>
          <w:rFonts w:ascii="Times New Roman" w:eastAsia="Times-Bold" w:hAnsi="Times New Roman" w:cs="Times New Roman"/>
          <w:bCs/>
          <w:sz w:val="24"/>
          <w:szCs w:val="24"/>
        </w:rPr>
        <w:t xml:space="preserve">        На научно-</w:t>
      </w:r>
      <w:r w:rsidR="00B766CD">
        <w:rPr>
          <w:rFonts w:ascii="Times New Roman" w:eastAsia="Times-Bold" w:hAnsi="Times New Roman" w:cs="Times New Roman"/>
          <w:bCs/>
          <w:sz w:val="24"/>
          <w:szCs w:val="24"/>
        </w:rPr>
        <w:t>методическом</w:t>
      </w:r>
      <w:r w:rsidRPr="009D4FA5">
        <w:rPr>
          <w:rFonts w:ascii="Times New Roman" w:eastAsia="Times-Bold" w:hAnsi="Times New Roman" w:cs="Times New Roman"/>
          <w:bCs/>
          <w:sz w:val="24"/>
          <w:szCs w:val="24"/>
        </w:rPr>
        <w:t xml:space="preserve"> уровне</w:t>
      </w:r>
      <w:r w:rsidRPr="009D4FA5">
        <w:rPr>
          <w:rFonts w:ascii="Times New Roman" w:eastAsia="Times-Bold" w:hAnsi="Times New Roman" w:cs="Times New Roman"/>
          <w:b/>
          <w:bCs/>
          <w:sz w:val="24"/>
          <w:szCs w:val="24"/>
        </w:rPr>
        <w:t xml:space="preserve"> </w:t>
      </w:r>
      <w:r w:rsidRPr="009D4FA5">
        <w:rPr>
          <w:rFonts w:ascii="Times New Roman" w:eastAsia="Times-Roman" w:hAnsi="Times New Roman" w:cs="Times New Roman"/>
          <w:sz w:val="24"/>
          <w:szCs w:val="24"/>
        </w:rPr>
        <w:t xml:space="preserve">актуальность проекта обусловлена недостаточностью психолого-педагогических исследований воздействия </w:t>
      </w:r>
      <w:proofErr w:type="spellStart"/>
      <w:r w:rsidRPr="009D4FA5">
        <w:rPr>
          <w:rFonts w:ascii="Times New Roman" w:eastAsia="Times-Roman" w:hAnsi="Times New Roman" w:cs="Times New Roman"/>
          <w:sz w:val="24"/>
          <w:szCs w:val="24"/>
        </w:rPr>
        <w:t>этнопедагогики</w:t>
      </w:r>
      <w:proofErr w:type="spellEnd"/>
      <w:r w:rsidRPr="009D4FA5">
        <w:rPr>
          <w:rFonts w:ascii="Times New Roman" w:eastAsia="Times-Roman" w:hAnsi="Times New Roman" w:cs="Times New Roman"/>
          <w:sz w:val="24"/>
          <w:szCs w:val="24"/>
        </w:rPr>
        <w:t xml:space="preserve"> в процессе этнокультурного воспитания детей дошкольного возраста, необходимостью разработки эффективных путей и средств воспитания в подрастающем поколении  чувства достоинства и привязанности  к своему народу, уважения культуры своего и других народов, а также формирования представления взрослых – педагогов и родителей об этнокультурном пространстве. </w:t>
      </w:r>
    </w:p>
    <w:p w:rsidR="009D4FA5" w:rsidRPr="009D4FA5" w:rsidRDefault="009D4FA5" w:rsidP="009D4FA5">
      <w:pPr>
        <w:autoSpaceDE w:val="0"/>
        <w:autoSpaceDN w:val="0"/>
        <w:adjustRightInd w:val="0"/>
        <w:spacing w:after="0" w:line="240" w:lineRule="auto"/>
        <w:ind w:left="709"/>
        <w:jc w:val="both"/>
        <w:rPr>
          <w:rFonts w:ascii="Times New Roman" w:eastAsia="Times-Roman" w:hAnsi="Times New Roman" w:cs="Times New Roman"/>
          <w:sz w:val="24"/>
          <w:szCs w:val="24"/>
        </w:rPr>
      </w:pPr>
      <w:r w:rsidRPr="009D4FA5">
        <w:rPr>
          <w:rFonts w:ascii="Times New Roman" w:eastAsia="Times-Roman" w:hAnsi="Times New Roman" w:cs="Times New Roman"/>
          <w:sz w:val="24"/>
          <w:szCs w:val="24"/>
        </w:rPr>
        <w:t xml:space="preserve">       Актуальность заключается в необходимости углубления содержания дошкольного образования, разработки методического обеспечения. В системе дошкольного воспитания недостаточно уделяется внимания этнокультурному воспитанию, формирующему этническую идентичность. Педагоги и родители из-за недостаточных знаний основ родной истории и культуры испытывают трудности в работе с детьми по формированию культурно-духовных ценностей.</w:t>
      </w:r>
    </w:p>
    <w:p w:rsidR="009D4FA5" w:rsidRPr="009D4FA5" w:rsidRDefault="009D4FA5" w:rsidP="009D4FA5">
      <w:pPr>
        <w:autoSpaceDE w:val="0"/>
        <w:autoSpaceDN w:val="0"/>
        <w:adjustRightInd w:val="0"/>
        <w:spacing w:after="0" w:line="240" w:lineRule="auto"/>
        <w:ind w:left="709"/>
        <w:jc w:val="both"/>
        <w:rPr>
          <w:rFonts w:ascii="Times New Roman" w:eastAsia="Times-Roman" w:hAnsi="Times New Roman" w:cs="Times New Roman"/>
          <w:sz w:val="24"/>
          <w:szCs w:val="24"/>
        </w:rPr>
      </w:pPr>
      <w:r w:rsidRPr="009D4FA5">
        <w:rPr>
          <w:rFonts w:ascii="Times New Roman" w:eastAsia="Times-Roman" w:hAnsi="Times New Roman" w:cs="Times New Roman"/>
          <w:sz w:val="24"/>
          <w:szCs w:val="24"/>
        </w:rPr>
        <w:t xml:space="preserve">       В рамках проекта в 2016 году и в 2018 году была проведена исследовательская работа с использованием адаптированной методики Е.И. Николаевой, М.Л. </w:t>
      </w:r>
      <w:proofErr w:type="spellStart"/>
      <w:r w:rsidRPr="009D4FA5">
        <w:rPr>
          <w:rFonts w:ascii="Times New Roman" w:eastAsia="Times-Roman" w:hAnsi="Times New Roman" w:cs="Times New Roman"/>
          <w:sz w:val="24"/>
          <w:szCs w:val="24"/>
        </w:rPr>
        <w:t>Поведенок</w:t>
      </w:r>
      <w:proofErr w:type="spellEnd"/>
      <w:r w:rsidRPr="009D4FA5">
        <w:rPr>
          <w:rFonts w:ascii="Times New Roman" w:eastAsia="Times-Roman" w:hAnsi="Times New Roman" w:cs="Times New Roman"/>
          <w:sz w:val="24"/>
          <w:szCs w:val="24"/>
        </w:rPr>
        <w:t xml:space="preserve">, комплекса бесед, анкетирования, наблюдения, которые позволили получить следующие результаты: </w:t>
      </w:r>
    </w:p>
    <w:p w:rsidR="009D4FA5" w:rsidRPr="009D4FA5" w:rsidRDefault="009D4FA5" w:rsidP="009D4FA5">
      <w:pPr>
        <w:numPr>
          <w:ilvl w:val="0"/>
          <w:numId w:val="2"/>
        </w:numPr>
        <w:autoSpaceDE w:val="0"/>
        <w:autoSpaceDN w:val="0"/>
        <w:adjustRightInd w:val="0"/>
        <w:spacing w:after="0" w:line="240" w:lineRule="auto"/>
        <w:contextualSpacing/>
        <w:jc w:val="both"/>
        <w:rPr>
          <w:rFonts w:ascii="Times New Roman" w:eastAsia="Times-Roman" w:hAnsi="Times New Roman" w:cs="Times New Roman"/>
          <w:sz w:val="24"/>
          <w:szCs w:val="24"/>
        </w:rPr>
      </w:pPr>
      <w:r w:rsidRPr="009D4FA5">
        <w:rPr>
          <w:rFonts w:ascii="Times New Roman" w:eastAsia="Times-Roman" w:hAnsi="Times New Roman" w:cs="Times New Roman"/>
          <w:sz w:val="24"/>
          <w:szCs w:val="24"/>
        </w:rPr>
        <w:t xml:space="preserve">выявлено 79% (2016 </w:t>
      </w:r>
      <w:proofErr w:type="gramStart"/>
      <w:r w:rsidRPr="009D4FA5">
        <w:rPr>
          <w:rFonts w:ascii="Times New Roman" w:eastAsia="Times-Roman" w:hAnsi="Times New Roman" w:cs="Times New Roman"/>
          <w:sz w:val="24"/>
          <w:szCs w:val="24"/>
        </w:rPr>
        <w:t>г.)/</w:t>
      </w:r>
      <w:proofErr w:type="gramEnd"/>
      <w:r w:rsidRPr="009D4FA5">
        <w:rPr>
          <w:rFonts w:ascii="Times New Roman" w:eastAsia="Times-Roman" w:hAnsi="Times New Roman" w:cs="Times New Roman"/>
          <w:sz w:val="24"/>
          <w:szCs w:val="24"/>
        </w:rPr>
        <w:t xml:space="preserve"> 56% (2018 г.) детей с низким показателем этнокультурной компетенции, который проявляется преимущественно на перцептивном уровне;   </w:t>
      </w:r>
    </w:p>
    <w:p w:rsidR="009D4FA5" w:rsidRPr="009D4FA5" w:rsidRDefault="009D4FA5" w:rsidP="009D4FA5">
      <w:pPr>
        <w:numPr>
          <w:ilvl w:val="0"/>
          <w:numId w:val="2"/>
        </w:numPr>
        <w:autoSpaceDE w:val="0"/>
        <w:autoSpaceDN w:val="0"/>
        <w:adjustRightInd w:val="0"/>
        <w:spacing w:after="0" w:line="240" w:lineRule="auto"/>
        <w:contextualSpacing/>
        <w:jc w:val="both"/>
        <w:rPr>
          <w:rFonts w:ascii="Times New Roman" w:eastAsia="Times-Roman" w:hAnsi="Times New Roman" w:cs="Times New Roman"/>
          <w:sz w:val="24"/>
          <w:szCs w:val="24"/>
        </w:rPr>
      </w:pPr>
      <w:r w:rsidRPr="009D4FA5">
        <w:rPr>
          <w:rFonts w:ascii="Times New Roman" w:eastAsia="Times-Roman" w:hAnsi="Times New Roman" w:cs="Times New Roman"/>
          <w:sz w:val="24"/>
          <w:szCs w:val="24"/>
        </w:rPr>
        <w:t xml:space="preserve">62 % (2016 </w:t>
      </w:r>
      <w:proofErr w:type="gramStart"/>
      <w:r w:rsidRPr="009D4FA5">
        <w:rPr>
          <w:rFonts w:ascii="Times New Roman" w:eastAsia="Times-Roman" w:hAnsi="Times New Roman" w:cs="Times New Roman"/>
          <w:sz w:val="24"/>
          <w:szCs w:val="24"/>
        </w:rPr>
        <w:t>г.)/</w:t>
      </w:r>
      <w:proofErr w:type="gramEnd"/>
      <w:r w:rsidRPr="009D4FA5">
        <w:rPr>
          <w:rFonts w:ascii="Times New Roman" w:eastAsia="Times-Roman" w:hAnsi="Times New Roman" w:cs="Times New Roman"/>
          <w:sz w:val="24"/>
          <w:szCs w:val="24"/>
        </w:rPr>
        <w:t xml:space="preserve"> 43% (2018 г.) педагогов возникают трудности при организации работы в поликультурной среде;</w:t>
      </w:r>
    </w:p>
    <w:p w:rsidR="009D4FA5" w:rsidRPr="009D4FA5" w:rsidRDefault="009D4FA5" w:rsidP="009D4FA5">
      <w:pPr>
        <w:numPr>
          <w:ilvl w:val="0"/>
          <w:numId w:val="2"/>
        </w:numPr>
        <w:autoSpaceDE w:val="0"/>
        <w:autoSpaceDN w:val="0"/>
        <w:adjustRightInd w:val="0"/>
        <w:spacing w:after="0" w:line="240" w:lineRule="auto"/>
        <w:contextualSpacing/>
        <w:jc w:val="both"/>
        <w:rPr>
          <w:rFonts w:ascii="Times New Roman" w:eastAsia="Times-Roman" w:hAnsi="Times New Roman" w:cs="Times New Roman"/>
          <w:sz w:val="24"/>
          <w:szCs w:val="24"/>
        </w:rPr>
      </w:pPr>
      <w:r w:rsidRPr="009D4FA5">
        <w:rPr>
          <w:rFonts w:ascii="Times New Roman" w:eastAsia="Times-Roman" w:hAnsi="Times New Roman" w:cs="Times New Roman"/>
          <w:sz w:val="24"/>
          <w:szCs w:val="24"/>
        </w:rPr>
        <w:t xml:space="preserve">выявлено 33% (2016 </w:t>
      </w:r>
      <w:proofErr w:type="gramStart"/>
      <w:r w:rsidRPr="009D4FA5">
        <w:rPr>
          <w:rFonts w:ascii="Times New Roman" w:eastAsia="Times-Roman" w:hAnsi="Times New Roman" w:cs="Times New Roman"/>
          <w:sz w:val="24"/>
          <w:szCs w:val="24"/>
        </w:rPr>
        <w:t>г.)/</w:t>
      </w:r>
      <w:proofErr w:type="gramEnd"/>
      <w:r w:rsidRPr="009D4FA5">
        <w:rPr>
          <w:rFonts w:ascii="Times New Roman" w:eastAsia="Times-Roman" w:hAnsi="Times New Roman" w:cs="Times New Roman"/>
          <w:sz w:val="24"/>
          <w:szCs w:val="24"/>
        </w:rPr>
        <w:t xml:space="preserve"> 21% (2018 г.) родителей с низким показателем отношения к проблеме этнокультурного воспитания детей дошкольного возраста: безразличие к представителям разных национальностей, культур, рас, разного вероисповедания. </w:t>
      </w:r>
    </w:p>
    <w:p w:rsidR="009D4FA5" w:rsidRPr="009D4FA5" w:rsidRDefault="009D4FA5" w:rsidP="009D4FA5">
      <w:pPr>
        <w:autoSpaceDE w:val="0"/>
        <w:autoSpaceDN w:val="0"/>
        <w:adjustRightInd w:val="0"/>
        <w:spacing w:after="0" w:line="240" w:lineRule="auto"/>
        <w:ind w:left="709" w:firstLine="360"/>
        <w:jc w:val="both"/>
        <w:rPr>
          <w:rFonts w:ascii="Times New Roman" w:eastAsia="Times-Roman" w:hAnsi="Times New Roman" w:cs="Times New Roman"/>
          <w:sz w:val="24"/>
          <w:szCs w:val="24"/>
        </w:rPr>
      </w:pPr>
      <w:r w:rsidRPr="009D4FA5">
        <w:rPr>
          <w:rFonts w:ascii="Times New Roman" w:eastAsia="Times-Roman" w:hAnsi="Times New Roman" w:cs="Times New Roman"/>
          <w:sz w:val="24"/>
          <w:szCs w:val="24"/>
        </w:rPr>
        <w:t>Результаты проведенного исследования подтвердили необходимость формирования этнокультурной компетентности у детей и взрослых, определили важность проведения целенаправленной работы по созданию воспитательной этнокультурной системы в детском саду.</w:t>
      </w:r>
    </w:p>
    <w:p w:rsidR="009D4FA5" w:rsidRPr="009D4FA5" w:rsidRDefault="009D4FA5" w:rsidP="009D4FA5">
      <w:pPr>
        <w:numPr>
          <w:ilvl w:val="0"/>
          <w:numId w:val="1"/>
        </w:numPr>
        <w:spacing w:after="0"/>
        <w:contextualSpacing/>
        <w:jc w:val="both"/>
        <w:rPr>
          <w:rFonts w:ascii="Times New Roman" w:hAnsi="Times New Roman" w:cs="Times New Roman"/>
          <w:color w:val="FF0000"/>
          <w:sz w:val="24"/>
          <w:szCs w:val="24"/>
        </w:rPr>
      </w:pPr>
      <w:r w:rsidRPr="009D4FA5">
        <w:rPr>
          <w:rFonts w:ascii="Times New Roman" w:hAnsi="Times New Roman" w:cs="Times New Roman"/>
          <w:sz w:val="24"/>
          <w:szCs w:val="24"/>
          <w:u w:val="single"/>
        </w:rPr>
        <w:t>Основная идея инициативы.</w:t>
      </w:r>
      <w:r w:rsidRPr="009D4FA5">
        <w:rPr>
          <w:rFonts w:ascii="Times New Roman" w:hAnsi="Times New Roman" w:cs="Times New Roman"/>
          <w:sz w:val="24"/>
          <w:szCs w:val="24"/>
        </w:rPr>
        <w:t xml:space="preserve"> Идейной основой проекта выступает уникальная формула, созданная академиком Российской академии образования Г. Н. Волковым: «Без исторической памяти нет традиций, без традиций нет культуры, без культуры нет воспитания, без воспитания нет духовности, без духовности нет личности, без личности нет народа…». Так без знания прошлого и понимания настоящего своего </w:t>
      </w:r>
      <w:r w:rsidRPr="009D4FA5">
        <w:rPr>
          <w:rFonts w:ascii="Times New Roman" w:hAnsi="Times New Roman" w:cs="Times New Roman"/>
          <w:sz w:val="24"/>
          <w:szCs w:val="24"/>
        </w:rPr>
        <w:lastRenderedPageBreak/>
        <w:t>народа неизвестно будущее, понимание и осознание этнокультурного пространства делает поступки мудрыми, укрепляет дух и закаляет волю.</w:t>
      </w:r>
    </w:p>
    <w:p w:rsidR="009D4FA5" w:rsidRPr="009D4FA5" w:rsidRDefault="009D4FA5" w:rsidP="009D4FA5">
      <w:pPr>
        <w:spacing w:after="0"/>
        <w:ind w:left="720"/>
        <w:contextualSpacing/>
        <w:jc w:val="both"/>
        <w:rPr>
          <w:rFonts w:ascii="Times New Roman" w:hAnsi="Times New Roman" w:cs="Times New Roman"/>
          <w:color w:val="FF0000"/>
          <w:sz w:val="24"/>
          <w:szCs w:val="24"/>
        </w:rPr>
      </w:pPr>
      <w:r w:rsidRPr="009D4FA5">
        <w:rPr>
          <w:rFonts w:ascii="Times New Roman" w:hAnsi="Times New Roman" w:cs="Times New Roman"/>
          <w:color w:val="2D2D2D"/>
          <w:spacing w:val="2"/>
          <w:sz w:val="24"/>
          <w:szCs w:val="24"/>
          <w:shd w:val="clear" w:color="auto" w:fill="FFFFFF"/>
        </w:rPr>
        <w:t>Проект предусматривает поддержку информационно-просветительских инициатив, направленных на формирование у воспитанников, родителей и педагогов установки позитивного восприятия этнического и конфессионального многообразия, организацию этнокультурной и информационной связи с другими образовательными организациями, поддержку общественных объединений, национальных общин, способствующих гармонизации межнациональных отношений в Мирнинском районе.</w:t>
      </w:r>
      <w:r w:rsidRPr="009D4FA5">
        <w:rPr>
          <w:rFonts w:ascii="Times New Roman" w:hAnsi="Times New Roman" w:cs="Times New Roman"/>
          <w:sz w:val="24"/>
          <w:szCs w:val="24"/>
        </w:rPr>
        <w:t xml:space="preserve"> </w:t>
      </w:r>
    </w:p>
    <w:p w:rsidR="009D4FA5" w:rsidRPr="009D4FA5" w:rsidRDefault="009D4FA5" w:rsidP="009D4FA5">
      <w:pPr>
        <w:numPr>
          <w:ilvl w:val="0"/>
          <w:numId w:val="1"/>
        </w:numPr>
        <w:spacing w:after="0"/>
        <w:contextualSpacing/>
        <w:jc w:val="both"/>
        <w:rPr>
          <w:rFonts w:ascii="Times New Roman" w:hAnsi="Times New Roman" w:cs="Times New Roman"/>
          <w:color w:val="FF0000"/>
          <w:sz w:val="24"/>
          <w:szCs w:val="24"/>
          <w:u w:val="single"/>
        </w:rPr>
      </w:pPr>
      <w:r w:rsidRPr="009D4FA5">
        <w:rPr>
          <w:rFonts w:ascii="Times New Roman" w:hAnsi="Times New Roman" w:cs="Times New Roman"/>
          <w:sz w:val="24"/>
          <w:szCs w:val="24"/>
          <w:u w:val="single"/>
        </w:rPr>
        <w:t>Ссылка на страницу сайта</w:t>
      </w:r>
      <w:r w:rsidRPr="009D4FA5">
        <w:rPr>
          <w:rFonts w:ascii="Times New Roman" w:hAnsi="Times New Roman" w:cs="Times New Roman"/>
          <w:sz w:val="24"/>
          <w:szCs w:val="24"/>
        </w:rPr>
        <w:t xml:space="preserve"> образовательной организации с полным текстом проекта </w:t>
      </w:r>
      <w:proofErr w:type="spellStart"/>
      <w:r w:rsidRPr="009D4FA5">
        <w:rPr>
          <w:rFonts w:ascii="Times New Roman" w:hAnsi="Times New Roman" w:cs="Times New Roman"/>
          <w:color w:val="FF0000"/>
          <w:sz w:val="24"/>
          <w:szCs w:val="24"/>
          <w:u w:val="single"/>
          <w:lang w:val="en-US"/>
        </w:rPr>
        <w:t>almazik</w:t>
      </w:r>
      <w:proofErr w:type="spellEnd"/>
      <w:r w:rsidRPr="009D4FA5">
        <w:rPr>
          <w:rFonts w:ascii="Times New Roman" w:hAnsi="Times New Roman" w:cs="Times New Roman"/>
          <w:color w:val="FF0000"/>
          <w:sz w:val="24"/>
          <w:szCs w:val="24"/>
          <w:u w:val="single"/>
        </w:rPr>
        <w:t>.</w:t>
      </w:r>
      <w:r w:rsidRPr="009D4FA5">
        <w:rPr>
          <w:rFonts w:ascii="Times New Roman" w:hAnsi="Times New Roman" w:cs="Times New Roman"/>
          <w:color w:val="FF0000"/>
          <w:sz w:val="24"/>
          <w:szCs w:val="24"/>
          <w:u w:val="single"/>
          <w:lang w:val="en-US"/>
        </w:rPr>
        <w:t>org</w:t>
      </w:r>
      <w:r w:rsidRPr="009D4FA5">
        <w:rPr>
          <w:rFonts w:ascii="Times New Roman" w:hAnsi="Times New Roman" w:cs="Times New Roman"/>
          <w:color w:val="FF0000"/>
          <w:sz w:val="24"/>
          <w:szCs w:val="24"/>
          <w:u w:val="single"/>
        </w:rPr>
        <w:t>/</w:t>
      </w:r>
    </w:p>
    <w:p w:rsidR="009D4FA5" w:rsidRPr="009D4FA5" w:rsidRDefault="009D4FA5" w:rsidP="009D4FA5">
      <w:pPr>
        <w:spacing w:after="0"/>
        <w:jc w:val="both"/>
        <w:rPr>
          <w:rFonts w:ascii="Times New Roman" w:hAnsi="Times New Roman" w:cs="Times New Roman"/>
          <w:sz w:val="24"/>
          <w:szCs w:val="24"/>
        </w:rPr>
      </w:pPr>
    </w:p>
    <w:p w:rsidR="00EA7549" w:rsidRDefault="00EA7549" w:rsidP="009D4FA5">
      <w:pPr>
        <w:spacing w:after="0"/>
        <w:jc w:val="both"/>
        <w:rPr>
          <w:rFonts w:ascii="Times New Roman" w:hAnsi="Times New Roman" w:cs="Times New Roman"/>
          <w:sz w:val="24"/>
          <w:szCs w:val="24"/>
        </w:rPr>
      </w:pPr>
    </w:p>
    <w:p w:rsidR="00D02BFB" w:rsidRDefault="00D02BFB" w:rsidP="00D02BFB">
      <w:pPr>
        <w:spacing w:after="0"/>
        <w:jc w:val="center"/>
        <w:rPr>
          <w:rFonts w:ascii="Times New Roman" w:hAnsi="Times New Roman" w:cs="Times New Roman"/>
          <w:sz w:val="24"/>
          <w:szCs w:val="24"/>
        </w:rPr>
      </w:pPr>
      <w:r>
        <w:rPr>
          <w:rFonts w:ascii="Times New Roman" w:hAnsi="Times New Roman" w:cs="Times New Roman"/>
          <w:sz w:val="24"/>
          <w:szCs w:val="24"/>
        </w:rPr>
        <w:t>СТРУКТУРА ПРОЕКТА</w:t>
      </w:r>
    </w:p>
    <w:p w:rsidR="00D02BFB" w:rsidRDefault="00D02BFB" w:rsidP="00D02BFB">
      <w:pPr>
        <w:spacing w:after="0"/>
        <w:jc w:val="both"/>
        <w:rPr>
          <w:rFonts w:ascii="Times New Roman" w:hAnsi="Times New Roman" w:cs="Times New Roman"/>
          <w:sz w:val="24"/>
          <w:szCs w:val="24"/>
        </w:rPr>
      </w:pPr>
    </w:p>
    <w:tbl>
      <w:tblPr>
        <w:tblStyle w:val="a3"/>
        <w:tblW w:w="0" w:type="auto"/>
        <w:tblInd w:w="-998" w:type="dxa"/>
        <w:tblLook w:val="04A0" w:firstRow="1" w:lastRow="0" w:firstColumn="1" w:lastColumn="0" w:noHBand="0" w:noVBand="1"/>
      </w:tblPr>
      <w:tblGrid>
        <w:gridCol w:w="2545"/>
        <w:gridCol w:w="3083"/>
        <w:gridCol w:w="2333"/>
        <w:gridCol w:w="2324"/>
      </w:tblGrid>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Наименование проекта</w:t>
            </w:r>
          </w:p>
        </w:tc>
        <w:tc>
          <w:tcPr>
            <w:tcW w:w="7740" w:type="dxa"/>
            <w:gridSpan w:val="3"/>
          </w:tcPr>
          <w:p w:rsidR="00D02BFB" w:rsidRPr="00751EB1" w:rsidRDefault="00D02BFB" w:rsidP="000239BA">
            <w:pPr>
              <w:jc w:val="both"/>
              <w:rPr>
                <w:rFonts w:ascii="Times New Roman" w:hAnsi="Times New Roman" w:cs="Times New Roman"/>
                <w:sz w:val="24"/>
                <w:szCs w:val="24"/>
                <w:u w:val="single"/>
              </w:rPr>
            </w:pPr>
            <w:r>
              <w:rPr>
                <w:rFonts w:ascii="Times New Roman" w:hAnsi="Times New Roman" w:cs="Times New Roman"/>
                <w:sz w:val="24"/>
                <w:szCs w:val="24"/>
              </w:rPr>
              <w:t>«</w:t>
            </w:r>
            <w:r w:rsidRPr="00751EB1">
              <w:rPr>
                <w:rFonts w:ascii="Times New Roman" w:hAnsi="Times New Roman" w:cs="Times New Roman"/>
                <w:sz w:val="24"/>
                <w:szCs w:val="24"/>
              </w:rPr>
              <w:t>«Мы – 100 тысяч Я»: пространство образовательных возможностей и социального партнерства в этнокультурном воспитании дошкольников»</w:t>
            </w:r>
          </w:p>
          <w:p w:rsidR="00D02BFB" w:rsidRDefault="00D02BFB" w:rsidP="000239BA">
            <w:pPr>
              <w:jc w:val="both"/>
              <w:rPr>
                <w:rFonts w:ascii="Times New Roman" w:hAnsi="Times New Roman" w:cs="Times New Roman"/>
                <w:sz w:val="24"/>
                <w:szCs w:val="24"/>
              </w:rPr>
            </w:pP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Анализ социокультурной ситуации</w:t>
            </w:r>
          </w:p>
        </w:tc>
        <w:tc>
          <w:tcPr>
            <w:tcW w:w="7740" w:type="dxa"/>
            <w:gridSpan w:val="3"/>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В настоящее время в России проживают представители 193 народов, в стране распространены 277 языков и диалектов, на территории Якутии проживают представители 129 этносов, в Мирнинском районе – 80 национальностей. Детский сад № 4 «Лукоморье» - филиал АН ДОО «Алмазик» посещают дети 14 национальностей (русские – 129 чел., украинцы – 17 чел., якуты – 46 чел., долганы – 2 чел., татары – 9 чел., башкиры – 11 чел., киргизы – 23 чел., эвены - 3 чел., буряты – 19 чел., азербайджанцы – 6 чел., грузины – 5 чел., удмурты – 7 чел., калмыки – 2 чел., армяне – 2 чел., немцы – 2 чел., таджики - 7), работают педагоги 8 национальностей. Детский сад № 4 «Лукоморье» функционирует с 2015 года, располагается на территории, приближенной к образовательным учреждениям и социальным организациям города, имеет обширную материально-техническую оснащенность и достаточную площадь для осуществления инновационной деятельности.</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 xml:space="preserve">Регионы республики всегда отличались стабильностью межнациональных отношений даже в самые сложные моменты истории. Так, по данным Института социологии РАН, подтверждается отсутствие острых противоречий в межэтнической сфере: позитивная оценка межэтнической ситуации – 61,5%, чувство единства с гражданами России. </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 xml:space="preserve">Сохранению стабильной ситуации способствует целенаправленная государственная национальная политика, проводимая через региональные и муниципальные программы и проекты. </w:t>
            </w:r>
          </w:p>
          <w:p w:rsidR="00D02BFB" w:rsidRDefault="00D02BFB" w:rsidP="000239BA">
            <w:pPr>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 xml:space="preserve">Важным аспектом государственной национальной политики республики и Мирнинского района является содействие работе национально – культурных общественных объединений. Сегодня на территории Якутии насчитывается около 70 объединений. </w:t>
            </w:r>
            <w:r w:rsidRPr="001315B3">
              <w:rPr>
                <w:rFonts w:ascii="Times New Roman" w:eastAsia="Times New Roman" w:hAnsi="Times New Roman" w:cs="Times New Roman"/>
                <w:color w:val="000000"/>
                <w:sz w:val="24"/>
                <w:szCs w:val="24"/>
                <w:lang w:eastAsia="ru-RU"/>
              </w:rPr>
              <w:t>В Мирнинском районе</w:t>
            </w:r>
            <w:r>
              <w:rPr>
                <w:rFonts w:ascii="Times New Roman" w:eastAsia="Times New Roman" w:hAnsi="Times New Roman" w:cs="Times New Roman"/>
                <w:color w:val="000000"/>
                <w:sz w:val="24"/>
                <w:szCs w:val="24"/>
                <w:lang w:eastAsia="ru-RU"/>
              </w:rPr>
              <w:t xml:space="preserve"> действуют более 10 общин и</w:t>
            </w:r>
            <w:r>
              <w:rPr>
                <w:rFonts w:ascii="Times New Roman" w:hAnsi="Times New Roman" w:cs="Times New Roman"/>
                <w:sz w:val="24"/>
                <w:szCs w:val="24"/>
              </w:rPr>
              <w:t xml:space="preserve"> </w:t>
            </w:r>
            <w:r w:rsidRPr="001315B3">
              <w:rPr>
                <w:rFonts w:ascii="Times New Roman" w:eastAsia="Times New Roman" w:hAnsi="Times New Roman" w:cs="Times New Roman"/>
                <w:color w:val="000000"/>
                <w:sz w:val="24"/>
                <w:szCs w:val="24"/>
                <w:lang w:eastAsia="ru-RU"/>
              </w:rPr>
              <w:t>прошли регистрацию в Министерстве юстиции следующие национально-культурные</w:t>
            </w:r>
            <w:r>
              <w:rPr>
                <w:rFonts w:ascii="Times New Roman" w:hAnsi="Times New Roman" w:cs="Times New Roman"/>
                <w:sz w:val="24"/>
                <w:szCs w:val="24"/>
              </w:rPr>
              <w:t xml:space="preserve"> </w:t>
            </w:r>
            <w:r w:rsidRPr="001315B3">
              <w:rPr>
                <w:rFonts w:ascii="Times New Roman" w:eastAsia="Times New Roman" w:hAnsi="Times New Roman" w:cs="Times New Roman"/>
                <w:color w:val="000000"/>
                <w:sz w:val="24"/>
                <w:szCs w:val="24"/>
                <w:lang w:eastAsia="ru-RU"/>
              </w:rPr>
              <w:t>объединения:</w:t>
            </w:r>
            <w:r>
              <w:rPr>
                <w:rFonts w:ascii="Times New Roman" w:hAnsi="Times New Roman" w:cs="Times New Roman"/>
                <w:sz w:val="24"/>
                <w:szCs w:val="24"/>
              </w:rPr>
              <w:t xml:space="preserve"> </w:t>
            </w:r>
            <w:proofErr w:type="spellStart"/>
            <w:r w:rsidRPr="001315B3">
              <w:rPr>
                <w:rFonts w:ascii="Times New Roman" w:eastAsia="Times New Roman" w:hAnsi="Times New Roman" w:cs="Times New Roman"/>
                <w:color w:val="000000"/>
                <w:sz w:val="24"/>
                <w:szCs w:val="24"/>
                <w:lang w:eastAsia="ru-RU"/>
              </w:rPr>
              <w:t>Мирнинское</w:t>
            </w:r>
            <w:proofErr w:type="spellEnd"/>
            <w:r w:rsidRPr="001315B3">
              <w:rPr>
                <w:rFonts w:ascii="Times New Roman" w:eastAsia="Times New Roman" w:hAnsi="Times New Roman" w:cs="Times New Roman"/>
                <w:color w:val="000000"/>
                <w:sz w:val="24"/>
                <w:szCs w:val="24"/>
                <w:lang w:eastAsia="ru-RU"/>
              </w:rPr>
              <w:t xml:space="preserve"> городское казачье общество Якутского казачьего полка</w:t>
            </w:r>
            <w:r>
              <w:rPr>
                <w:rFonts w:ascii="Times New Roman" w:eastAsia="Times New Roman" w:hAnsi="Times New Roman" w:cs="Times New Roman"/>
                <w:color w:val="000000"/>
                <w:sz w:val="24"/>
                <w:szCs w:val="24"/>
                <w:lang w:eastAsia="ru-RU"/>
              </w:rPr>
              <w:t xml:space="preserve">; </w:t>
            </w:r>
            <w:r w:rsidRPr="001315B3">
              <w:rPr>
                <w:rFonts w:ascii="Times New Roman" w:eastAsia="Times New Roman" w:hAnsi="Times New Roman" w:cs="Times New Roman"/>
                <w:color w:val="000000"/>
                <w:sz w:val="24"/>
                <w:szCs w:val="24"/>
                <w:lang w:eastAsia="ru-RU"/>
              </w:rPr>
              <w:t>Бурятская община «Байкал»;</w:t>
            </w:r>
            <w:r>
              <w:rPr>
                <w:rFonts w:ascii="Times New Roman" w:hAnsi="Times New Roman" w:cs="Times New Roman"/>
                <w:sz w:val="24"/>
                <w:szCs w:val="24"/>
              </w:rPr>
              <w:t xml:space="preserve"> </w:t>
            </w:r>
            <w:r w:rsidRPr="001315B3">
              <w:rPr>
                <w:rFonts w:ascii="Times New Roman" w:eastAsia="Times New Roman" w:hAnsi="Times New Roman" w:cs="Times New Roman"/>
                <w:color w:val="000000"/>
                <w:sz w:val="24"/>
                <w:szCs w:val="24"/>
                <w:lang w:eastAsia="ru-RU"/>
              </w:rPr>
              <w:t>Казахская общественная организация «</w:t>
            </w:r>
            <w:proofErr w:type="spellStart"/>
            <w:r w:rsidRPr="001315B3">
              <w:rPr>
                <w:rFonts w:ascii="Times New Roman" w:eastAsia="Times New Roman" w:hAnsi="Times New Roman" w:cs="Times New Roman"/>
                <w:color w:val="000000"/>
                <w:sz w:val="24"/>
                <w:szCs w:val="24"/>
                <w:lang w:eastAsia="ru-RU"/>
              </w:rPr>
              <w:t>Атамекен</w:t>
            </w:r>
            <w:proofErr w:type="spellEnd"/>
            <w:r w:rsidRPr="001315B3">
              <w:rPr>
                <w:rFonts w:ascii="Times New Roman" w:eastAsia="Times New Roman" w:hAnsi="Times New Roman" w:cs="Times New Roman"/>
                <w:color w:val="000000"/>
                <w:sz w:val="24"/>
                <w:szCs w:val="24"/>
                <w:lang w:eastAsia="ru-RU"/>
              </w:rPr>
              <w:t>» (Родина)</w:t>
            </w:r>
            <w:r>
              <w:rPr>
                <w:rFonts w:ascii="Times New Roman" w:eastAsia="Times New Roman" w:hAnsi="Times New Roman" w:cs="Times New Roman"/>
                <w:color w:val="000000"/>
                <w:sz w:val="24"/>
                <w:szCs w:val="24"/>
                <w:lang w:eastAsia="ru-RU"/>
              </w:rPr>
              <w:t xml:space="preserve">; </w:t>
            </w:r>
            <w:r w:rsidRPr="001315B3">
              <w:rPr>
                <w:rFonts w:ascii="Times New Roman" w:eastAsia="Times New Roman" w:hAnsi="Times New Roman" w:cs="Times New Roman"/>
                <w:color w:val="000000"/>
                <w:sz w:val="24"/>
                <w:szCs w:val="24"/>
                <w:lang w:eastAsia="ru-RU"/>
              </w:rPr>
              <w:t>Общественная организация по развитию якутской национальной культуры в г.</w:t>
            </w:r>
            <w:r>
              <w:rPr>
                <w:rFonts w:ascii="Times New Roman" w:eastAsia="Times New Roman" w:hAnsi="Times New Roman" w:cs="Times New Roman"/>
                <w:color w:val="000000"/>
                <w:sz w:val="24"/>
                <w:szCs w:val="24"/>
                <w:lang w:eastAsia="ru-RU"/>
              </w:rPr>
              <w:t xml:space="preserve"> </w:t>
            </w:r>
            <w:r w:rsidRPr="001315B3">
              <w:rPr>
                <w:rFonts w:ascii="Times New Roman" w:eastAsia="Times New Roman" w:hAnsi="Times New Roman" w:cs="Times New Roman"/>
                <w:color w:val="000000"/>
                <w:sz w:val="24"/>
                <w:szCs w:val="24"/>
                <w:lang w:eastAsia="ru-RU"/>
              </w:rPr>
              <w:t>Мирном «Сардана».</w:t>
            </w:r>
            <w:r>
              <w:rPr>
                <w:rFonts w:ascii="Times New Roman" w:eastAsia="Times New Roman" w:hAnsi="Times New Roman" w:cs="Times New Roman"/>
                <w:color w:val="000000"/>
                <w:sz w:val="24"/>
                <w:szCs w:val="24"/>
                <w:lang w:eastAsia="ru-RU"/>
              </w:rPr>
              <w:t xml:space="preserve"> </w:t>
            </w:r>
            <w:r w:rsidRPr="001315B3">
              <w:rPr>
                <w:rFonts w:ascii="Times New Roman" w:eastAsia="Times New Roman" w:hAnsi="Times New Roman" w:cs="Times New Roman"/>
                <w:color w:val="000000"/>
                <w:sz w:val="24"/>
                <w:szCs w:val="24"/>
                <w:lang w:eastAsia="ru-RU"/>
              </w:rPr>
              <w:t xml:space="preserve">Имеет регистрацию в </w:t>
            </w:r>
            <w:r w:rsidRPr="001315B3">
              <w:rPr>
                <w:rFonts w:ascii="Times New Roman" w:eastAsia="Times New Roman" w:hAnsi="Times New Roman" w:cs="Times New Roman"/>
                <w:color w:val="000000"/>
                <w:sz w:val="24"/>
                <w:szCs w:val="24"/>
                <w:lang w:eastAsia="ru-RU"/>
              </w:rPr>
              <w:lastRenderedPageBreak/>
              <w:t xml:space="preserve">качестве юридического лица </w:t>
            </w:r>
            <w:proofErr w:type="spellStart"/>
            <w:r w:rsidRPr="001315B3">
              <w:rPr>
                <w:rFonts w:ascii="Times New Roman" w:eastAsia="Times New Roman" w:hAnsi="Times New Roman" w:cs="Times New Roman"/>
                <w:color w:val="000000"/>
                <w:sz w:val="24"/>
                <w:szCs w:val="24"/>
                <w:lang w:eastAsia="ru-RU"/>
              </w:rPr>
              <w:t>Мирнинское</w:t>
            </w:r>
            <w:proofErr w:type="spellEnd"/>
            <w:r w:rsidRPr="001315B3">
              <w:rPr>
                <w:rFonts w:ascii="Times New Roman" w:eastAsia="Times New Roman" w:hAnsi="Times New Roman" w:cs="Times New Roman"/>
                <w:color w:val="000000"/>
                <w:sz w:val="24"/>
                <w:szCs w:val="24"/>
                <w:lang w:eastAsia="ru-RU"/>
              </w:rPr>
              <w:t xml:space="preserve"> отделение</w:t>
            </w:r>
            <w:r>
              <w:rPr>
                <w:rFonts w:ascii="Times New Roman" w:eastAsia="Times New Roman" w:hAnsi="Times New Roman" w:cs="Times New Roman"/>
                <w:color w:val="000000"/>
                <w:sz w:val="24"/>
                <w:szCs w:val="24"/>
                <w:lang w:eastAsia="ru-RU"/>
              </w:rPr>
              <w:t xml:space="preserve"> Ассамблеи народов РС (Якутия), НКО РКТД «Детская ассамблея народов РС (Я)» </w:t>
            </w:r>
          </w:p>
          <w:p w:rsidR="00D02BFB" w:rsidRPr="006358DB" w:rsidRDefault="00D02BFB" w:rsidP="000239BA">
            <w:pPr>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 xml:space="preserve">С 2016 года детский сад № 4 «Лукоморье» проводит работу по взаимодействию с общественными организациями, </w:t>
            </w:r>
            <w:proofErr w:type="spellStart"/>
            <w:r>
              <w:rPr>
                <w:rFonts w:ascii="Times New Roman" w:eastAsia="Times New Roman" w:hAnsi="Times New Roman" w:cs="Times New Roman"/>
                <w:color w:val="000000"/>
                <w:sz w:val="24"/>
                <w:szCs w:val="24"/>
                <w:lang w:eastAsia="ru-RU"/>
              </w:rPr>
              <w:t>Мирнинским</w:t>
            </w:r>
            <w:proofErr w:type="spellEnd"/>
            <w:r w:rsidRPr="001315B3">
              <w:rPr>
                <w:rFonts w:ascii="Times New Roman" w:eastAsia="Times New Roman" w:hAnsi="Times New Roman" w:cs="Times New Roman"/>
                <w:color w:val="000000"/>
                <w:sz w:val="24"/>
                <w:szCs w:val="24"/>
                <w:lang w:eastAsia="ru-RU"/>
              </w:rPr>
              <w:t xml:space="preserve"> отделение</w:t>
            </w:r>
            <w:r>
              <w:rPr>
                <w:rFonts w:ascii="Times New Roman" w:eastAsia="Times New Roman" w:hAnsi="Times New Roman" w:cs="Times New Roman"/>
                <w:color w:val="000000"/>
                <w:sz w:val="24"/>
                <w:szCs w:val="24"/>
                <w:lang w:eastAsia="ru-RU"/>
              </w:rPr>
              <w:t xml:space="preserve">м </w:t>
            </w:r>
            <w:r w:rsidRPr="001315B3">
              <w:rPr>
                <w:rFonts w:ascii="Times New Roman" w:eastAsia="Times New Roman" w:hAnsi="Times New Roman" w:cs="Times New Roman"/>
                <w:color w:val="000000"/>
                <w:sz w:val="24"/>
                <w:szCs w:val="24"/>
                <w:lang w:eastAsia="ru-RU"/>
              </w:rPr>
              <w:t>Ассамблеи народов РС (Якутия)</w:t>
            </w:r>
            <w:r>
              <w:rPr>
                <w:rFonts w:ascii="Times New Roman" w:eastAsia="Times New Roman" w:hAnsi="Times New Roman" w:cs="Times New Roman"/>
                <w:color w:val="000000"/>
                <w:sz w:val="24"/>
                <w:szCs w:val="24"/>
                <w:lang w:eastAsia="ru-RU"/>
              </w:rPr>
              <w:t xml:space="preserve">, МБУ ДО «Детская школа искусств», Центральной городской библиотекой, МБУ </w:t>
            </w:r>
            <w:proofErr w:type="gramStart"/>
            <w:r>
              <w:rPr>
                <w:rFonts w:ascii="Times New Roman" w:eastAsia="Times New Roman" w:hAnsi="Times New Roman" w:cs="Times New Roman"/>
                <w:color w:val="000000"/>
                <w:sz w:val="24"/>
                <w:szCs w:val="24"/>
                <w:lang w:eastAsia="ru-RU"/>
              </w:rPr>
              <w:t>ДО Дополнительное образование</w:t>
            </w:r>
            <w:proofErr w:type="gramEnd"/>
            <w:r w:rsidRPr="001315B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Так ежегодными мероприятиями в детском саду являются национальные праздники (Масленица, Сабантуй, </w:t>
            </w:r>
            <w:proofErr w:type="spellStart"/>
            <w:r>
              <w:rPr>
                <w:rFonts w:ascii="Times New Roman" w:eastAsia="Times New Roman" w:hAnsi="Times New Roman" w:cs="Times New Roman"/>
                <w:color w:val="000000"/>
                <w:sz w:val="24"/>
                <w:szCs w:val="24"/>
                <w:lang w:eastAsia="ru-RU"/>
              </w:rPr>
              <w:t>Ысыах</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hAnsi="Times New Roman" w:cs="Times New Roman"/>
                <w:sz w:val="24"/>
                <w:szCs w:val="24"/>
              </w:rPr>
              <w:t>Сурхарбан</w:t>
            </w:r>
            <w:proofErr w:type="spellEnd"/>
            <w:r>
              <w:rPr>
                <w:rFonts w:ascii="Times New Roman" w:eastAsia="Times New Roman" w:hAnsi="Times New Roman" w:cs="Times New Roman"/>
                <w:color w:val="000000"/>
                <w:sz w:val="24"/>
                <w:szCs w:val="24"/>
                <w:lang w:eastAsia="ru-RU"/>
              </w:rPr>
              <w:t xml:space="preserve"> и прочие), День народного единства, экскурсии в мини-музеи, мастер-классы (изготовление национальных игрушек, амулетов и блюд), совместная партнерская деятельность взрослых и воспитанников и прочее.</w:t>
            </w:r>
          </w:p>
        </w:tc>
      </w:tr>
      <w:tr w:rsidR="00D02BFB" w:rsidTr="00B766CD">
        <w:tc>
          <w:tcPr>
            <w:tcW w:w="2545" w:type="dxa"/>
          </w:tcPr>
          <w:p w:rsidR="00D02BFB" w:rsidRPr="006358DB" w:rsidRDefault="00D02BFB" w:rsidP="000239BA">
            <w:pPr>
              <w:jc w:val="both"/>
              <w:rPr>
                <w:rFonts w:ascii="Times New Roman" w:hAnsi="Times New Roman" w:cs="Times New Roman"/>
                <w:sz w:val="24"/>
                <w:szCs w:val="24"/>
              </w:rPr>
            </w:pPr>
            <w:r w:rsidRPr="006358DB">
              <w:rPr>
                <w:rFonts w:ascii="Times New Roman" w:hAnsi="Times New Roman" w:cs="Times New Roman"/>
                <w:sz w:val="24"/>
                <w:szCs w:val="24"/>
              </w:rPr>
              <w:lastRenderedPageBreak/>
              <w:t>Проблема Проекта</w:t>
            </w:r>
          </w:p>
        </w:tc>
        <w:tc>
          <w:tcPr>
            <w:tcW w:w="7740" w:type="dxa"/>
            <w:gridSpan w:val="3"/>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В</w:t>
            </w:r>
            <w:r w:rsidRPr="006358DB">
              <w:rPr>
                <w:rFonts w:ascii="Times New Roman" w:hAnsi="Times New Roman" w:cs="Times New Roman"/>
                <w:sz w:val="24"/>
                <w:szCs w:val="24"/>
              </w:rPr>
              <w:t>озросшая потребность поликультурного общества по приобщению детей дошкольного возраста к мировой культуре через национальную и этническую и нереализуемые возможности сложившейся системы образовательного процесса детского сада в распространении данного опыта;</w:t>
            </w:r>
            <w:r>
              <w:rPr>
                <w:rFonts w:ascii="Times New Roman" w:hAnsi="Times New Roman" w:cs="Times New Roman"/>
                <w:sz w:val="24"/>
                <w:szCs w:val="24"/>
              </w:rPr>
              <w:t xml:space="preserve"> </w:t>
            </w:r>
            <w:r w:rsidRPr="006358DB">
              <w:rPr>
                <w:rFonts w:ascii="Times New Roman" w:hAnsi="Times New Roman" w:cs="Times New Roman"/>
                <w:sz w:val="24"/>
                <w:szCs w:val="24"/>
              </w:rPr>
              <w:t>необходимость этнокультурного воспитания детей дошкольного возраста в поликультурном обществе и недостаточность теоретико-методологических основ проблемы, малая изученность психолого-педагогических особенностей данного процесса;</w:t>
            </w:r>
            <w:r>
              <w:rPr>
                <w:rFonts w:ascii="Times New Roman" w:hAnsi="Times New Roman" w:cs="Times New Roman"/>
                <w:sz w:val="24"/>
                <w:szCs w:val="24"/>
              </w:rPr>
              <w:t xml:space="preserve"> </w:t>
            </w:r>
            <w:r w:rsidRPr="006358DB">
              <w:rPr>
                <w:rFonts w:ascii="Times New Roman" w:hAnsi="Times New Roman" w:cs="Times New Roman"/>
                <w:sz w:val="24"/>
                <w:szCs w:val="24"/>
              </w:rPr>
              <w:t xml:space="preserve">необходимость построения целесообразной </w:t>
            </w:r>
            <w:proofErr w:type="spellStart"/>
            <w:r w:rsidRPr="006358DB">
              <w:rPr>
                <w:rFonts w:ascii="Times New Roman" w:hAnsi="Times New Roman" w:cs="Times New Roman"/>
                <w:sz w:val="24"/>
                <w:szCs w:val="24"/>
              </w:rPr>
              <w:t>этнопедагогической</w:t>
            </w:r>
            <w:proofErr w:type="spellEnd"/>
            <w:r w:rsidRPr="006358DB">
              <w:rPr>
                <w:rFonts w:ascii="Times New Roman" w:hAnsi="Times New Roman" w:cs="Times New Roman"/>
                <w:sz w:val="24"/>
                <w:szCs w:val="24"/>
              </w:rPr>
              <w:t xml:space="preserve"> образовательной среды в детском саду и отсутствие</w:t>
            </w:r>
            <w:r>
              <w:rPr>
                <w:rFonts w:ascii="Times New Roman" w:hAnsi="Times New Roman" w:cs="Times New Roman"/>
                <w:sz w:val="24"/>
                <w:szCs w:val="24"/>
              </w:rPr>
              <w:t xml:space="preserve"> научно-методических разработок.</w:t>
            </w: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Философские основания</w:t>
            </w:r>
          </w:p>
        </w:tc>
        <w:tc>
          <w:tcPr>
            <w:tcW w:w="7740" w:type="dxa"/>
            <w:gridSpan w:val="3"/>
          </w:tcPr>
          <w:p w:rsidR="00D02BFB" w:rsidRPr="00092255" w:rsidRDefault="00D02BFB" w:rsidP="000239BA">
            <w:pPr>
              <w:autoSpaceDE w:val="0"/>
              <w:autoSpaceDN w:val="0"/>
              <w:adjustRightInd w:val="0"/>
              <w:jc w:val="both"/>
              <w:rPr>
                <w:rFonts w:ascii="Times New Roman" w:eastAsia="Times-Bold" w:hAnsi="Times New Roman" w:cs="Times New Roman"/>
                <w:bCs/>
                <w:sz w:val="24"/>
                <w:szCs w:val="24"/>
              </w:rPr>
            </w:pPr>
            <w:r>
              <w:rPr>
                <w:rFonts w:ascii="Times New Roman" w:eastAsia="Times New Roman" w:hAnsi="Times New Roman" w:cs="Times New Roman"/>
                <w:sz w:val="24"/>
                <w:szCs w:val="24"/>
                <w:lang w:eastAsia="ru-RU"/>
              </w:rPr>
              <w:t>О</w:t>
            </w:r>
            <w:r w:rsidRPr="00A165C3">
              <w:rPr>
                <w:rFonts w:ascii="Times New Roman" w:eastAsia="Times New Roman" w:hAnsi="Times New Roman" w:cs="Times New Roman"/>
                <w:sz w:val="24"/>
                <w:szCs w:val="24"/>
                <w:lang w:eastAsia="ru-RU"/>
              </w:rPr>
              <w:t>сновой являются ведущие идеи философии</w:t>
            </w:r>
            <w:r>
              <w:rPr>
                <w:rFonts w:ascii="Times New Roman" w:eastAsia="Times New Roman" w:hAnsi="Times New Roman" w:cs="Times New Roman"/>
                <w:sz w:val="24"/>
                <w:szCs w:val="24"/>
                <w:lang w:eastAsia="ru-RU"/>
              </w:rPr>
              <w:t xml:space="preserve"> </w:t>
            </w:r>
            <w:r w:rsidRPr="00A165C3">
              <w:rPr>
                <w:rFonts w:ascii="Times New Roman" w:eastAsia="Times-Bold" w:hAnsi="Times New Roman" w:cs="Times New Roman"/>
                <w:bCs/>
                <w:sz w:val="24"/>
                <w:szCs w:val="24"/>
              </w:rPr>
              <w:t>о</w:t>
            </w:r>
            <w:r w:rsidRPr="00A165C3">
              <w:rPr>
                <w:rFonts w:ascii="Times New Roman" w:eastAsia="Times-Bold" w:hAnsi="Times New Roman" w:cs="Times New Roman"/>
                <w:b/>
                <w:bCs/>
                <w:sz w:val="24"/>
                <w:szCs w:val="24"/>
              </w:rPr>
              <w:t xml:space="preserve"> </w:t>
            </w:r>
            <w:r w:rsidRPr="00A165C3">
              <w:rPr>
                <w:rFonts w:ascii="Times New Roman" w:eastAsia="Times-Roman" w:hAnsi="Times New Roman" w:cs="Times New Roman"/>
                <w:sz w:val="24"/>
                <w:szCs w:val="24"/>
              </w:rPr>
              <w:t>человеке как субъекте деятельности, познания, отношения,</w:t>
            </w:r>
            <w:r>
              <w:rPr>
                <w:rFonts w:ascii="Times New Roman" w:eastAsia="Times-Bold" w:hAnsi="Times New Roman" w:cs="Times New Roman"/>
                <w:bCs/>
                <w:sz w:val="24"/>
                <w:szCs w:val="24"/>
              </w:rPr>
              <w:t xml:space="preserve"> </w:t>
            </w:r>
            <w:r w:rsidRPr="00A165C3">
              <w:rPr>
                <w:rFonts w:ascii="Times New Roman" w:eastAsia="Times-Roman" w:hAnsi="Times New Roman" w:cs="Times New Roman"/>
                <w:sz w:val="24"/>
                <w:szCs w:val="24"/>
              </w:rPr>
              <w:t>саморазвития и самореализации, о народности воспитания (</w:t>
            </w:r>
            <w:proofErr w:type="spellStart"/>
            <w:r w:rsidRPr="00A165C3">
              <w:rPr>
                <w:rFonts w:ascii="Times New Roman" w:eastAsia="Times-Roman" w:hAnsi="Times New Roman" w:cs="Times New Roman"/>
                <w:sz w:val="24"/>
                <w:szCs w:val="24"/>
              </w:rPr>
              <w:t>В.Г.Белинский</w:t>
            </w:r>
            <w:proofErr w:type="spellEnd"/>
            <w:r w:rsidRPr="00A165C3">
              <w:rPr>
                <w:rFonts w:ascii="Times New Roman" w:eastAsia="Times-Roman" w:hAnsi="Times New Roman" w:cs="Times New Roman"/>
                <w:sz w:val="24"/>
                <w:szCs w:val="24"/>
              </w:rPr>
              <w:t>,</w:t>
            </w:r>
            <w:r>
              <w:rPr>
                <w:rFonts w:ascii="Times New Roman" w:eastAsia="Times-Roman" w:hAnsi="Times New Roman" w:cs="Times New Roman"/>
                <w:sz w:val="24"/>
                <w:szCs w:val="24"/>
              </w:rPr>
              <w:t xml:space="preserve"> </w:t>
            </w:r>
            <w:r w:rsidRPr="00A165C3">
              <w:rPr>
                <w:rFonts w:ascii="Times New Roman" w:eastAsia="Times-Roman" w:hAnsi="Times New Roman" w:cs="Times New Roman"/>
                <w:sz w:val="24"/>
                <w:szCs w:val="24"/>
              </w:rPr>
              <w:t xml:space="preserve">Ю.В. </w:t>
            </w:r>
            <w:proofErr w:type="spellStart"/>
            <w:r w:rsidRPr="00A165C3">
              <w:rPr>
                <w:rFonts w:ascii="Times New Roman" w:eastAsia="Times-Roman" w:hAnsi="Times New Roman" w:cs="Times New Roman"/>
                <w:sz w:val="24"/>
                <w:szCs w:val="24"/>
              </w:rPr>
              <w:t>Бромлей</w:t>
            </w:r>
            <w:proofErr w:type="spellEnd"/>
            <w:r w:rsidRPr="00A165C3">
              <w:rPr>
                <w:rFonts w:ascii="Times New Roman" w:eastAsia="Times-Roman" w:hAnsi="Times New Roman" w:cs="Times New Roman"/>
                <w:sz w:val="24"/>
                <w:szCs w:val="24"/>
              </w:rPr>
              <w:t xml:space="preserve">, Л.Н. Гумилев, А. </w:t>
            </w:r>
            <w:proofErr w:type="spellStart"/>
            <w:r w:rsidRPr="00A165C3">
              <w:rPr>
                <w:rFonts w:ascii="Times New Roman" w:eastAsia="Times-Roman" w:hAnsi="Times New Roman" w:cs="Times New Roman"/>
                <w:sz w:val="24"/>
                <w:szCs w:val="24"/>
              </w:rPr>
              <w:t>Дистервег</w:t>
            </w:r>
            <w:proofErr w:type="spellEnd"/>
            <w:r w:rsidRPr="00A165C3">
              <w:rPr>
                <w:rFonts w:ascii="Times New Roman" w:eastAsia="Times-Roman" w:hAnsi="Times New Roman" w:cs="Times New Roman"/>
                <w:sz w:val="24"/>
                <w:szCs w:val="24"/>
              </w:rPr>
              <w:t>, И.С. Кон, Я</w:t>
            </w:r>
            <w:r>
              <w:rPr>
                <w:rFonts w:ascii="Times New Roman" w:eastAsia="Times-Roman" w:hAnsi="Times New Roman" w:cs="Times New Roman"/>
                <w:sz w:val="24"/>
                <w:szCs w:val="24"/>
              </w:rPr>
              <w:t>.</w:t>
            </w:r>
            <w:r w:rsidRPr="00A165C3">
              <w:rPr>
                <w:rFonts w:ascii="Times New Roman" w:eastAsia="Times-Roman" w:hAnsi="Times New Roman" w:cs="Times New Roman"/>
                <w:sz w:val="24"/>
                <w:szCs w:val="24"/>
              </w:rPr>
              <w:t>А.</w:t>
            </w:r>
            <w:r>
              <w:rPr>
                <w:rFonts w:ascii="Times New Roman" w:eastAsia="Times-Roman" w:hAnsi="Times New Roman" w:cs="Times New Roman"/>
                <w:sz w:val="24"/>
                <w:szCs w:val="24"/>
              </w:rPr>
              <w:t xml:space="preserve"> </w:t>
            </w:r>
            <w:r w:rsidRPr="00A165C3">
              <w:rPr>
                <w:rFonts w:ascii="Times New Roman" w:eastAsia="Times-Roman" w:hAnsi="Times New Roman" w:cs="Times New Roman"/>
                <w:sz w:val="24"/>
                <w:szCs w:val="24"/>
              </w:rPr>
              <w:t>Коменский, М.В.</w:t>
            </w:r>
            <w:r>
              <w:rPr>
                <w:rFonts w:ascii="Times New Roman" w:eastAsia="Times-Roman" w:hAnsi="Times New Roman" w:cs="Times New Roman"/>
                <w:sz w:val="24"/>
                <w:szCs w:val="24"/>
              </w:rPr>
              <w:t xml:space="preserve"> </w:t>
            </w:r>
            <w:r w:rsidRPr="00A165C3">
              <w:rPr>
                <w:rFonts w:ascii="Times New Roman" w:eastAsia="Times-Roman" w:hAnsi="Times New Roman" w:cs="Times New Roman"/>
                <w:sz w:val="24"/>
                <w:szCs w:val="24"/>
              </w:rPr>
              <w:t>Крюков, А.А. Леонтьев, Д.С. Лихачев, A.</w:t>
            </w:r>
            <w:r>
              <w:rPr>
                <w:rFonts w:ascii="Times New Roman" w:eastAsia="Times-Roman" w:hAnsi="Times New Roman" w:cs="Times New Roman"/>
                <w:sz w:val="24"/>
                <w:szCs w:val="24"/>
              </w:rPr>
              <w:t>С</w:t>
            </w:r>
            <w:r w:rsidRPr="00A165C3">
              <w:rPr>
                <w:rFonts w:ascii="Times New Roman" w:eastAsia="Times-Roman" w:hAnsi="Times New Roman" w:cs="Times New Roman"/>
                <w:sz w:val="24"/>
                <w:szCs w:val="24"/>
              </w:rPr>
              <w:t>. Макаренко, В.А. Сухомлинский,</w:t>
            </w:r>
            <w:r>
              <w:rPr>
                <w:rFonts w:ascii="Times New Roman" w:eastAsia="Times-Roman" w:hAnsi="Times New Roman" w:cs="Times New Roman"/>
                <w:sz w:val="24"/>
                <w:szCs w:val="24"/>
              </w:rPr>
              <w:t xml:space="preserve"> </w:t>
            </w:r>
            <w:r w:rsidRPr="00A165C3">
              <w:rPr>
                <w:rFonts w:ascii="Times New Roman" w:eastAsia="Times-Roman" w:hAnsi="Times New Roman" w:cs="Times New Roman"/>
                <w:sz w:val="24"/>
                <w:szCs w:val="24"/>
              </w:rPr>
              <w:t>Л.Н. Толстой, Н.Л. Худякова</w:t>
            </w:r>
            <w:r>
              <w:rPr>
                <w:rFonts w:ascii="Times New Roman" w:eastAsia="Times-Roman" w:hAnsi="Times New Roman" w:cs="Times New Roman"/>
                <w:sz w:val="24"/>
                <w:szCs w:val="24"/>
              </w:rPr>
              <w:t xml:space="preserve">, </w:t>
            </w:r>
            <w:r w:rsidRPr="00A165C3">
              <w:rPr>
                <w:rFonts w:ascii="Times New Roman" w:eastAsia="Times-Roman" w:hAnsi="Times New Roman" w:cs="Times New Roman"/>
                <w:sz w:val="24"/>
                <w:szCs w:val="24"/>
              </w:rPr>
              <w:t>К.Д</w:t>
            </w:r>
            <w:r>
              <w:rPr>
                <w:rFonts w:ascii="Times New Roman" w:eastAsia="Times-Roman" w:hAnsi="Times New Roman" w:cs="Times New Roman"/>
                <w:sz w:val="24"/>
                <w:szCs w:val="24"/>
              </w:rPr>
              <w:t>. </w:t>
            </w:r>
            <w:r w:rsidRPr="00A165C3">
              <w:rPr>
                <w:rFonts w:ascii="Times New Roman" w:eastAsia="Times-Roman" w:hAnsi="Times New Roman" w:cs="Times New Roman"/>
                <w:sz w:val="24"/>
                <w:szCs w:val="24"/>
              </w:rPr>
              <w:t>Ушинский и др.);</w:t>
            </w:r>
            <w:r w:rsidRPr="00A165C3">
              <w:rPr>
                <w:rFonts w:ascii="Times New Roman" w:eastAsia="Times New Roman" w:hAnsi="Times New Roman" w:cs="Times New Roman"/>
                <w:sz w:val="24"/>
                <w:szCs w:val="24"/>
                <w:lang w:eastAsia="ru-RU"/>
              </w:rPr>
              <w:t xml:space="preserve"> о целостности и взаимосвязи элементов человеческой культуры, о природе отношений человека с миром, о личности как высшей ценности общества, о ее </w:t>
            </w:r>
            <w:proofErr w:type="spellStart"/>
            <w:r w:rsidRPr="00A165C3">
              <w:rPr>
                <w:rFonts w:ascii="Times New Roman" w:eastAsia="Times New Roman" w:hAnsi="Times New Roman" w:cs="Times New Roman"/>
                <w:sz w:val="24"/>
                <w:szCs w:val="24"/>
                <w:lang w:eastAsia="ru-RU"/>
              </w:rPr>
              <w:t>деятельностной</w:t>
            </w:r>
            <w:proofErr w:type="spellEnd"/>
            <w:r w:rsidRPr="00A165C3">
              <w:rPr>
                <w:rFonts w:ascii="Times New Roman" w:eastAsia="Times New Roman" w:hAnsi="Times New Roman" w:cs="Times New Roman"/>
                <w:sz w:val="24"/>
                <w:szCs w:val="24"/>
                <w:lang w:eastAsia="ru-RU"/>
              </w:rPr>
              <w:t xml:space="preserve"> и творческой сущности, о диалектике общего и особенного, стереотипного, традиционного и творческого, о значимости этнокультурного наследия в развитии и становлении человека (М.М. Бахтин, H.A. Бердяев, Г. </w:t>
            </w:r>
            <w:proofErr w:type="spellStart"/>
            <w:r w:rsidRPr="00A165C3">
              <w:rPr>
                <w:rFonts w:ascii="Times New Roman" w:eastAsia="Times New Roman" w:hAnsi="Times New Roman" w:cs="Times New Roman"/>
                <w:sz w:val="24"/>
                <w:szCs w:val="24"/>
                <w:lang w:eastAsia="ru-RU"/>
              </w:rPr>
              <w:t>Гачев</w:t>
            </w:r>
            <w:proofErr w:type="spellEnd"/>
            <w:r w:rsidRPr="00A165C3">
              <w:rPr>
                <w:rFonts w:ascii="Times New Roman" w:eastAsia="Times New Roman" w:hAnsi="Times New Roman" w:cs="Times New Roman"/>
                <w:sz w:val="24"/>
                <w:szCs w:val="24"/>
                <w:lang w:eastAsia="ru-RU"/>
              </w:rPr>
              <w:t>, JI.H. Гумилев и др.)</w:t>
            </w: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Психологическая концепция</w:t>
            </w:r>
          </w:p>
        </w:tc>
        <w:tc>
          <w:tcPr>
            <w:tcW w:w="7740" w:type="dxa"/>
            <w:gridSpan w:val="3"/>
          </w:tcPr>
          <w:p w:rsidR="00D02BFB" w:rsidRPr="000D559A" w:rsidRDefault="00D02BFB" w:rsidP="000239BA">
            <w:pPr>
              <w:autoSpaceDE w:val="0"/>
              <w:autoSpaceDN w:val="0"/>
              <w:adjustRightInd w:val="0"/>
              <w:jc w:val="both"/>
              <w:rPr>
                <w:rFonts w:ascii="Times New Roman" w:eastAsia="Times-Roman" w:hAnsi="Times New Roman" w:cs="Times New Roman"/>
                <w:sz w:val="24"/>
                <w:szCs w:val="24"/>
              </w:rPr>
            </w:pPr>
            <w:r>
              <w:rPr>
                <w:rFonts w:ascii="Times New Roman" w:eastAsia="Times-Roman" w:hAnsi="Times New Roman" w:cs="Times New Roman"/>
                <w:sz w:val="24"/>
                <w:szCs w:val="24"/>
              </w:rPr>
              <w:t>К</w:t>
            </w:r>
            <w:r w:rsidRPr="000D559A">
              <w:rPr>
                <w:rFonts w:ascii="Times New Roman" w:eastAsia="Times-Roman" w:hAnsi="Times New Roman" w:cs="Times New Roman"/>
                <w:sz w:val="24"/>
                <w:szCs w:val="24"/>
              </w:rPr>
              <w:t xml:space="preserve">онцептуальные положения о закономерностях и </w:t>
            </w:r>
            <w:proofErr w:type="spellStart"/>
            <w:r w:rsidRPr="000D559A">
              <w:rPr>
                <w:rFonts w:ascii="Times New Roman" w:eastAsia="Times-Roman" w:hAnsi="Times New Roman" w:cs="Times New Roman"/>
                <w:sz w:val="24"/>
                <w:szCs w:val="24"/>
              </w:rPr>
              <w:t>сензитивных</w:t>
            </w:r>
            <w:proofErr w:type="spellEnd"/>
            <w:r w:rsidRPr="000D559A">
              <w:rPr>
                <w:rFonts w:ascii="Times New Roman" w:eastAsia="Times-Roman" w:hAnsi="Times New Roman" w:cs="Times New Roman"/>
                <w:sz w:val="24"/>
                <w:szCs w:val="24"/>
              </w:rPr>
              <w:t xml:space="preserve"> периодах</w:t>
            </w:r>
          </w:p>
          <w:p w:rsidR="00D02BFB" w:rsidRPr="000D559A" w:rsidRDefault="00D02BFB" w:rsidP="000239BA">
            <w:pPr>
              <w:autoSpaceDE w:val="0"/>
              <w:autoSpaceDN w:val="0"/>
              <w:adjustRightInd w:val="0"/>
              <w:jc w:val="both"/>
              <w:rPr>
                <w:rFonts w:ascii="Times New Roman" w:eastAsia="Times-Roman" w:hAnsi="Times New Roman" w:cs="Times New Roman"/>
                <w:sz w:val="24"/>
                <w:szCs w:val="24"/>
              </w:rPr>
            </w:pPr>
            <w:r w:rsidRPr="000D559A">
              <w:rPr>
                <w:rFonts w:ascii="Times New Roman" w:eastAsia="Times-Roman" w:hAnsi="Times New Roman" w:cs="Times New Roman"/>
                <w:sz w:val="24"/>
                <w:szCs w:val="24"/>
              </w:rPr>
              <w:t xml:space="preserve">развития личности, о </w:t>
            </w:r>
            <w:proofErr w:type="spellStart"/>
            <w:r w:rsidRPr="000D559A">
              <w:rPr>
                <w:rFonts w:ascii="Times New Roman" w:eastAsia="Times-Roman" w:hAnsi="Times New Roman" w:cs="Times New Roman"/>
                <w:sz w:val="24"/>
                <w:szCs w:val="24"/>
              </w:rPr>
              <w:t>самоценности</w:t>
            </w:r>
            <w:proofErr w:type="spellEnd"/>
            <w:r w:rsidRPr="000D559A">
              <w:rPr>
                <w:rFonts w:ascii="Times New Roman" w:eastAsia="Times-Roman" w:hAnsi="Times New Roman" w:cs="Times New Roman"/>
                <w:sz w:val="24"/>
                <w:szCs w:val="24"/>
              </w:rPr>
              <w:t xml:space="preserve"> детства (А.Г. </w:t>
            </w:r>
            <w:proofErr w:type="spellStart"/>
            <w:r w:rsidRPr="000D559A">
              <w:rPr>
                <w:rFonts w:ascii="Times New Roman" w:eastAsia="Times-Roman" w:hAnsi="Times New Roman" w:cs="Times New Roman"/>
                <w:sz w:val="24"/>
                <w:szCs w:val="24"/>
              </w:rPr>
              <w:t>Асмолов</w:t>
            </w:r>
            <w:proofErr w:type="spellEnd"/>
            <w:r w:rsidRPr="000D559A">
              <w:rPr>
                <w:rFonts w:ascii="Times New Roman" w:eastAsia="Times-Roman" w:hAnsi="Times New Roman" w:cs="Times New Roman"/>
                <w:sz w:val="24"/>
                <w:szCs w:val="24"/>
              </w:rPr>
              <w:t xml:space="preserve">, </w:t>
            </w:r>
            <w:proofErr w:type="spellStart"/>
            <w:r w:rsidRPr="000D559A">
              <w:rPr>
                <w:rFonts w:ascii="Times New Roman" w:eastAsia="Times-Roman" w:hAnsi="Times New Roman" w:cs="Times New Roman"/>
                <w:sz w:val="24"/>
                <w:szCs w:val="24"/>
              </w:rPr>
              <w:t>Л.И.Божович</w:t>
            </w:r>
            <w:proofErr w:type="spellEnd"/>
            <w:r w:rsidRPr="000D559A">
              <w:rPr>
                <w:rFonts w:ascii="Times New Roman" w:eastAsia="Times-Roman" w:hAnsi="Times New Roman" w:cs="Times New Roman"/>
                <w:sz w:val="24"/>
                <w:szCs w:val="24"/>
              </w:rPr>
              <w:t>,</w:t>
            </w:r>
          </w:p>
          <w:p w:rsidR="00D02BFB" w:rsidRPr="000D559A" w:rsidRDefault="00D02BFB" w:rsidP="000239BA">
            <w:pPr>
              <w:autoSpaceDE w:val="0"/>
              <w:autoSpaceDN w:val="0"/>
              <w:adjustRightInd w:val="0"/>
              <w:jc w:val="both"/>
              <w:rPr>
                <w:rFonts w:ascii="Times New Roman" w:eastAsia="Times-Roman" w:hAnsi="Times New Roman" w:cs="Times New Roman"/>
                <w:sz w:val="24"/>
                <w:szCs w:val="24"/>
              </w:rPr>
            </w:pPr>
            <w:r w:rsidRPr="000D559A">
              <w:rPr>
                <w:rFonts w:ascii="Times New Roman" w:eastAsia="Times-Roman" w:hAnsi="Times New Roman" w:cs="Times New Roman"/>
                <w:sz w:val="24"/>
                <w:szCs w:val="24"/>
              </w:rPr>
              <w:t>Л.С. Выготский</w:t>
            </w:r>
            <w:r>
              <w:rPr>
                <w:rFonts w:ascii="Times New Roman" w:eastAsia="Times-Roman" w:hAnsi="Times New Roman" w:cs="Times New Roman"/>
                <w:sz w:val="24"/>
                <w:szCs w:val="24"/>
              </w:rPr>
              <w:t xml:space="preserve">, </w:t>
            </w:r>
            <w:r w:rsidRPr="000D559A">
              <w:rPr>
                <w:rFonts w:ascii="Times New Roman" w:eastAsia="Times-Roman" w:hAnsi="Times New Roman" w:cs="Times New Roman"/>
                <w:sz w:val="24"/>
                <w:szCs w:val="24"/>
              </w:rPr>
              <w:t>А.В. Запорожец, А.Н. Леонтьев, С. Л. Рубинштейн,</w:t>
            </w:r>
          </w:p>
          <w:p w:rsidR="00D02BFB" w:rsidRDefault="00D02BFB" w:rsidP="000239BA">
            <w:pPr>
              <w:jc w:val="both"/>
              <w:rPr>
                <w:rFonts w:ascii="Times New Roman" w:hAnsi="Times New Roman" w:cs="Times New Roman"/>
                <w:sz w:val="24"/>
                <w:szCs w:val="24"/>
              </w:rPr>
            </w:pPr>
            <w:r>
              <w:rPr>
                <w:rFonts w:ascii="Times New Roman" w:eastAsia="Times-Roman" w:hAnsi="Times New Roman" w:cs="Times New Roman"/>
                <w:sz w:val="24"/>
                <w:szCs w:val="24"/>
              </w:rPr>
              <w:t xml:space="preserve">Д.Б. </w:t>
            </w:r>
            <w:proofErr w:type="spellStart"/>
            <w:r w:rsidRPr="000D559A">
              <w:rPr>
                <w:rFonts w:ascii="Times New Roman" w:eastAsia="Times-Roman" w:hAnsi="Times New Roman" w:cs="Times New Roman"/>
                <w:sz w:val="24"/>
                <w:szCs w:val="24"/>
              </w:rPr>
              <w:t>Эльконин</w:t>
            </w:r>
            <w:proofErr w:type="spellEnd"/>
            <w:r w:rsidRPr="000D559A">
              <w:rPr>
                <w:rFonts w:ascii="Times New Roman" w:eastAsia="Times-Roman" w:hAnsi="Times New Roman" w:cs="Times New Roman"/>
                <w:sz w:val="24"/>
                <w:szCs w:val="24"/>
              </w:rPr>
              <w:t xml:space="preserve"> и др.)</w:t>
            </w: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Содержание образования</w:t>
            </w:r>
          </w:p>
        </w:tc>
        <w:tc>
          <w:tcPr>
            <w:tcW w:w="7740" w:type="dxa"/>
            <w:gridSpan w:val="3"/>
          </w:tcPr>
          <w:p w:rsidR="00D02BFB" w:rsidRPr="00D6225E" w:rsidRDefault="00D02BFB" w:rsidP="000239BA">
            <w:pPr>
              <w:jc w:val="both"/>
              <w:rPr>
                <w:rFonts w:ascii="Times New Roman" w:hAnsi="Times New Roman" w:cs="Times New Roman"/>
                <w:sz w:val="24"/>
                <w:szCs w:val="24"/>
              </w:rPr>
            </w:pPr>
            <w:r>
              <w:rPr>
                <w:rFonts w:ascii="Times New Roman" w:hAnsi="Times New Roman" w:cs="Times New Roman"/>
                <w:sz w:val="24"/>
                <w:szCs w:val="24"/>
              </w:rPr>
              <w:t xml:space="preserve">Решение поставленной проблемы в рамках проекта потребовало </w:t>
            </w:r>
          </w:p>
          <w:p w:rsidR="00D02BFB" w:rsidRPr="00D6225E" w:rsidRDefault="00D02BFB" w:rsidP="000239BA">
            <w:pPr>
              <w:jc w:val="both"/>
              <w:rPr>
                <w:rFonts w:ascii="Times New Roman" w:hAnsi="Times New Roman" w:cs="Times New Roman"/>
                <w:sz w:val="24"/>
                <w:szCs w:val="24"/>
              </w:rPr>
            </w:pPr>
            <w:r w:rsidRPr="00D6225E">
              <w:rPr>
                <w:rFonts w:ascii="Times New Roman" w:hAnsi="Times New Roman" w:cs="Times New Roman"/>
                <w:sz w:val="24"/>
                <w:szCs w:val="24"/>
              </w:rPr>
              <w:t>разработк</w:t>
            </w:r>
            <w:r>
              <w:rPr>
                <w:rFonts w:ascii="Times New Roman" w:hAnsi="Times New Roman" w:cs="Times New Roman"/>
                <w:sz w:val="24"/>
                <w:szCs w:val="24"/>
              </w:rPr>
              <w:t>и и внедрения в образовательный процесс</w:t>
            </w:r>
            <w:r w:rsidRPr="00D6225E">
              <w:rPr>
                <w:rFonts w:ascii="Times New Roman" w:hAnsi="Times New Roman" w:cs="Times New Roman"/>
                <w:sz w:val="24"/>
                <w:szCs w:val="24"/>
              </w:rPr>
              <w:t xml:space="preserve"> </w:t>
            </w:r>
            <w:r>
              <w:rPr>
                <w:rFonts w:ascii="Times New Roman" w:hAnsi="Times New Roman" w:cs="Times New Roman"/>
                <w:sz w:val="24"/>
                <w:szCs w:val="24"/>
              </w:rPr>
              <w:t>детского сада</w:t>
            </w:r>
            <w:r w:rsidRPr="00D6225E">
              <w:rPr>
                <w:rFonts w:ascii="Times New Roman" w:hAnsi="Times New Roman" w:cs="Times New Roman"/>
                <w:sz w:val="24"/>
                <w:szCs w:val="24"/>
              </w:rPr>
              <w:t xml:space="preserve"> воспи</w:t>
            </w:r>
            <w:r>
              <w:rPr>
                <w:rFonts w:ascii="Times New Roman" w:hAnsi="Times New Roman" w:cs="Times New Roman"/>
                <w:sz w:val="24"/>
                <w:szCs w:val="24"/>
              </w:rPr>
              <w:t xml:space="preserve">тательной системы этнокультурной направленности. В воспитательную систему включены </w:t>
            </w:r>
            <w:r w:rsidRPr="00D6225E">
              <w:rPr>
                <w:rFonts w:ascii="Times New Roman" w:hAnsi="Times New Roman" w:cs="Times New Roman"/>
                <w:sz w:val="24"/>
                <w:szCs w:val="24"/>
              </w:rPr>
              <w:t>четыре основных блока: целевой, с</w:t>
            </w:r>
            <w:r>
              <w:rPr>
                <w:rFonts w:ascii="Times New Roman" w:hAnsi="Times New Roman" w:cs="Times New Roman"/>
                <w:sz w:val="24"/>
                <w:szCs w:val="24"/>
              </w:rPr>
              <w:t xml:space="preserve">одержательный, процессуальный и </w:t>
            </w:r>
            <w:r w:rsidRPr="00D6225E">
              <w:rPr>
                <w:rFonts w:ascii="Times New Roman" w:hAnsi="Times New Roman" w:cs="Times New Roman"/>
                <w:sz w:val="24"/>
                <w:szCs w:val="24"/>
              </w:rPr>
              <w:t>оценочно-диагностический.</w:t>
            </w:r>
          </w:p>
          <w:p w:rsidR="00D02BFB" w:rsidRPr="00D6225E" w:rsidRDefault="00D02BFB" w:rsidP="000239BA">
            <w:pPr>
              <w:jc w:val="both"/>
              <w:rPr>
                <w:rFonts w:ascii="Times New Roman" w:hAnsi="Times New Roman" w:cs="Times New Roman"/>
                <w:sz w:val="24"/>
                <w:szCs w:val="24"/>
              </w:rPr>
            </w:pPr>
            <w:r w:rsidRPr="00D6225E">
              <w:rPr>
                <w:rFonts w:ascii="Times New Roman" w:hAnsi="Times New Roman" w:cs="Times New Roman"/>
                <w:sz w:val="24"/>
                <w:szCs w:val="24"/>
              </w:rPr>
              <w:t>Целевой блок направлен на обоснование социального заказа, цели,</w:t>
            </w:r>
          </w:p>
          <w:p w:rsidR="00D02BFB" w:rsidRPr="00D6225E" w:rsidRDefault="00D02BFB" w:rsidP="000239BA">
            <w:pPr>
              <w:jc w:val="both"/>
              <w:rPr>
                <w:rFonts w:ascii="Times New Roman" w:hAnsi="Times New Roman" w:cs="Times New Roman"/>
                <w:sz w:val="24"/>
                <w:szCs w:val="24"/>
              </w:rPr>
            </w:pPr>
            <w:r>
              <w:rPr>
                <w:rFonts w:ascii="Times New Roman" w:hAnsi="Times New Roman" w:cs="Times New Roman"/>
                <w:sz w:val="24"/>
                <w:szCs w:val="24"/>
              </w:rPr>
              <w:t xml:space="preserve">реализации процесса этнокультурного воспитания дошкольника. Содержательный </w:t>
            </w:r>
            <w:r w:rsidRPr="00D6225E">
              <w:rPr>
                <w:rFonts w:ascii="Times New Roman" w:hAnsi="Times New Roman" w:cs="Times New Roman"/>
                <w:sz w:val="24"/>
                <w:szCs w:val="24"/>
              </w:rPr>
              <w:t xml:space="preserve">блок включает педагогические условия, взаимосвязь </w:t>
            </w:r>
            <w:r>
              <w:rPr>
                <w:rFonts w:ascii="Times New Roman" w:hAnsi="Times New Roman" w:cs="Times New Roman"/>
                <w:sz w:val="24"/>
                <w:szCs w:val="24"/>
              </w:rPr>
              <w:t>детского сада</w:t>
            </w:r>
            <w:r w:rsidRPr="00D6225E">
              <w:rPr>
                <w:rFonts w:ascii="Times New Roman" w:hAnsi="Times New Roman" w:cs="Times New Roman"/>
                <w:sz w:val="24"/>
                <w:szCs w:val="24"/>
              </w:rPr>
              <w:t>, семьи и социума. Процессуальный блок</w:t>
            </w:r>
            <w:r>
              <w:rPr>
                <w:rFonts w:ascii="Times New Roman" w:hAnsi="Times New Roman" w:cs="Times New Roman"/>
                <w:sz w:val="24"/>
                <w:szCs w:val="24"/>
              </w:rPr>
              <w:t xml:space="preserve"> </w:t>
            </w:r>
            <w:r w:rsidRPr="00D6225E">
              <w:rPr>
                <w:rFonts w:ascii="Times New Roman" w:hAnsi="Times New Roman" w:cs="Times New Roman"/>
                <w:sz w:val="24"/>
                <w:szCs w:val="24"/>
              </w:rPr>
              <w:t>направлен на обоснование и реализацию методов, приемов, средств и форм</w:t>
            </w:r>
          </w:p>
          <w:p w:rsidR="00D02BFB" w:rsidRDefault="00D02BFB" w:rsidP="000239BA">
            <w:pPr>
              <w:jc w:val="both"/>
              <w:rPr>
                <w:rFonts w:ascii="Times New Roman" w:hAnsi="Times New Roman" w:cs="Times New Roman"/>
                <w:sz w:val="24"/>
                <w:szCs w:val="24"/>
              </w:rPr>
            </w:pPr>
            <w:r w:rsidRPr="00D6225E">
              <w:rPr>
                <w:rFonts w:ascii="Times New Roman" w:hAnsi="Times New Roman" w:cs="Times New Roman"/>
                <w:sz w:val="24"/>
                <w:szCs w:val="24"/>
              </w:rPr>
              <w:t>эффективного этнокультурного воспитани</w:t>
            </w:r>
            <w:r>
              <w:rPr>
                <w:rFonts w:ascii="Times New Roman" w:hAnsi="Times New Roman" w:cs="Times New Roman"/>
                <w:sz w:val="24"/>
                <w:szCs w:val="24"/>
              </w:rPr>
              <w:t xml:space="preserve">я воспитанников. </w:t>
            </w:r>
          </w:p>
          <w:p w:rsidR="00D02BFB" w:rsidRPr="00D6225E" w:rsidRDefault="00D02BFB" w:rsidP="000239BA">
            <w:pPr>
              <w:jc w:val="both"/>
              <w:rPr>
                <w:rFonts w:ascii="Times New Roman" w:hAnsi="Times New Roman" w:cs="Times New Roman"/>
                <w:sz w:val="24"/>
                <w:szCs w:val="24"/>
              </w:rPr>
            </w:pPr>
            <w:r w:rsidRPr="00D6225E">
              <w:rPr>
                <w:rFonts w:ascii="Times New Roman" w:hAnsi="Times New Roman" w:cs="Times New Roman"/>
                <w:sz w:val="24"/>
                <w:szCs w:val="24"/>
              </w:rPr>
              <w:t>Оценочно-диагностический блок направлен на коррекцию и</w:t>
            </w:r>
          </w:p>
          <w:p w:rsidR="00D02BFB" w:rsidRPr="00D6225E" w:rsidRDefault="00D02BFB" w:rsidP="000239BA">
            <w:pPr>
              <w:jc w:val="both"/>
              <w:rPr>
                <w:rFonts w:ascii="Times New Roman" w:hAnsi="Times New Roman" w:cs="Times New Roman"/>
                <w:sz w:val="24"/>
                <w:szCs w:val="24"/>
              </w:rPr>
            </w:pPr>
            <w:r w:rsidRPr="00D6225E">
              <w:rPr>
                <w:rFonts w:ascii="Times New Roman" w:hAnsi="Times New Roman" w:cs="Times New Roman"/>
                <w:sz w:val="24"/>
                <w:szCs w:val="24"/>
              </w:rPr>
              <w:t>оценивание результата.</w:t>
            </w:r>
            <w:r>
              <w:rPr>
                <w:rFonts w:ascii="Times New Roman" w:hAnsi="Times New Roman" w:cs="Times New Roman"/>
                <w:sz w:val="24"/>
                <w:szCs w:val="24"/>
              </w:rPr>
              <w:t xml:space="preserve"> В данном блоке используется</w:t>
            </w:r>
            <w:r w:rsidRPr="00D6225E">
              <w:rPr>
                <w:rFonts w:ascii="Times New Roman" w:hAnsi="Times New Roman" w:cs="Times New Roman"/>
                <w:sz w:val="24"/>
                <w:szCs w:val="24"/>
              </w:rPr>
              <w:t xml:space="preserve"> диагностический инструментарий,</w:t>
            </w:r>
          </w:p>
          <w:p w:rsidR="00D02BFB" w:rsidRPr="00D6225E" w:rsidRDefault="00D02BFB" w:rsidP="000239BA">
            <w:pPr>
              <w:jc w:val="both"/>
              <w:rPr>
                <w:rFonts w:ascii="Times New Roman" w:hAnsi="Times New Roman" w:cs="Times New Roman"/>
                <w:sz w:val="24"/>
                <w:szCs w:val="24"/>
              </w:rPr>
            </w:pPr>
            <w:r w:rsidRPr="00D6225E">
              <w:rPr>
                <w:rFonts w:ascii="Times New Roman" w:hAnsi="Times New Roman" w:cs="Times New Roman"/>
                <w:sz w:val="24"/>
                <w:szCs w:val="24"/>
              </w:rPr>
              <w:lastRenderedPageBreak/>
              <w:t>позволяющий определить динамику процес</w:t>
            </w:r>
            <w:r>
              <w:rPr>
                <w:rFonts w:ascii="Times New Roman" w:hAnsi="Times New Roman" w:cs="Times New Roman"/>
                <w:sz w:val="24"/>
                <w:szCs w:val="24"/>
              </w:rPr>
              <w:t xml:space="preserve">са этнокультурного воспитания и </w:t>
            </w:r>
            <w:r w:rsidRPr="00D6225E">
              <w:rPr>
                <w:rFonts w:ascii="Times New Roman" w:hAnsi="Times New Roman" w:cs="Times New Roman"/>
                <w:sz w:val="24"/>
                <w:szCs w:val="24"/>
              </w:rPr>
              <w:t>его результат</w:t>
            </w:r>
            <w:r>
              <w:rPr>
                <w:rFonts w:ascii="Times New Roman" w:hAnsi="Times New Roman" w:cs="Times New Roman"/>
                <w:sz w:val="24"/>
                <w:szCs w:val="24"/>
              </w:rPr>
              <w:t>.</w:t>
            </w:r>
          </w:p>
          <w:p w:rsidR="00D02BFB" w:rsidRDefault="00D02BFB" w:rsidP="000239BA">
            <w:pPr>
              <w:jc w:val="both"/>
              <w:rPr>
                <w:rFonts w:ascii="Times New Roman" w:hAnsi="Times New Roman" w:cs="Times New Roman"/>
                <w:sz w:val="24"/>
                <w:szCs w:val="24"/>
              </w:rPr>
            </w:pPr>
            <w:r w:rsidRPr="00D6225E">
              <w:rPr>
                <w:rFonts w:ascii="Times New Roman" w:hAnsi="Times New Roman" w:cs="Times New Roman"/>
                <w:sz w:val="24"/>
                <w:szCs w:val="24"/>
              </w:rPr>
              <w:t>Да</w:t>
            </w:r>
            <w:r>
              <w:rPr>
                <w:rFonts w:ascii="Times New Roman" w:hAnsi="Times New Roman" w:cs="Times New Roman"/>
                <w:sz w:val="24"/>
                <w:szCs w:val="24"/>
              </w:rPr>
              <w:t xml:space="preserve">нные блоки выступают элементами </w:t>
            </w:r>
            <w:r w:rsidRPr="00D6225E">
              <w:rPr>
                <w:rFonts w:ascii="Times New Roman" w:hAnsi="Times New Roman" w:cs="Times New Roman"/>
                <w:sz w:val="24"/>
                <w:szCs w:val="24"/>
              </w:rPr>
              <w:t>рассматривае</w:t>
            </w:r>
            <w:r>
              <w:rPr>
                <w:rFonts w:ascii="Times New Roman" w:hAnsi="Times New Roman" w:cs="Times New Roman"/>
                <w:sz w:val="24"/>
                <w:szCs w:val="24"/>
              </w:rPr>
              <w:t>мой нами воспитательной системы, которая предоставляет возможность максимально реализовать этническую принадлежность представителей разных национальностей в образовательном процессе детского сада и активно проявить собственную гражданскую позицию.</w:t>
            </w: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lastRenderedPageBreak/>
              <w:t>Этапы реализации</w:t>
            </w:r>
          </w:p>
        </w:tc>
        <w:tc>
          <w:tcPr>
            <w:tcW w:w="7740" w:type="dxa"/>
            <w:gridSpan w:val="3"/>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1 этап (2016-2017 гг.) организационно-подготовительный: изучение нормативно-правовых документов, программного обеспечения, сбор диагностического инструментария, анализ этнокультурной ситуации Мирнинского района и детского сада, обработка запросов родителей воспитанников детского сада, подготовка материала: для культурно-образовательных циклов</w:t>
            </w:r>
            <w:r w:rsidRPr="00856B64">
              <w:rPr>
                <w:rFonts w:ascii="Times New Roman" w:hAnsi="Times New Roman" w:cs="Times New Roman"/>
                <w:sz w:val="24"/>
                <w:szCs w:val="24"/>
              </w:rPr>
              <w:t xml:space="preserve"> </w:t>
            </w:r>
            <w:r>
              <w:rPr>
                <w:rFonts w:ascii="Times New Roman" w:hAnsi="Times New Roman" w:cs="Times New Roman"/>
                <w:sz w:val="24"/>
                <w:szCs w:val="24"/>
              </w:rPr>
              <w:t>педагогических мероприятий, для составления и разработки</w:t>
            </w:r>
            <w:r>
              <w:t xml:space="preserve"> </w:t>
            </w:r>
            <w:r w:rsidRPr="001632FD">
              <w:rPr>
                <w:rFonts w:ascii="Times New Roman" w:hAnsi="Times New Roman" w:cs="Times New Roman"/>
                <w:sz w:val="24"/>
                <w:szCs w:val="24"/>
              </w:rPr>
              <w:t>авторской образовательной программы «Воспитание интереса и уважения к культурам разных народов России и стран Ближнего зарубежья у детей 4-8 лет»</w:t>
            </w:r>
            <w:r>
              <w:rPr>
                <w:rFonts w:ascii="Times New Roman" w:hAnsi="Times New Roman" w:cs="Times New Roman"/>
                <w:sz w:val="24"/>
                <w:szCs w:val="24"/>
              </w:rPr>
              <w:t xml:space="preserve"> для разработки авторских пособий, игр и </w:t>
            </w:r>
            <w:proofErr w:type="spellStart"/>
            <w:r>
              <w:rPr>
                <w:rFonts w:ascii="Times New Roman" w:hAnsi="Times New Roman" w:cs="Times New Roman"/>
                <w:sz w:val="24"/>
                <w:szCs w:val="24"/>
              </w:rPr>
              <w:t>лэпбуков</w:t>
            </w:r>
            <w:proofErr w:type="spellEnd"/>
            <w:r>
              <w:rPr>
                <w:rFonts w:ascii="Times New Roman" w:hAnsi="Times New Roman" w:cs="Times New Roman"/>
                <w:sz w:val="24"/>
                <w:szCs w:val="24"/>
              </w:rPr>
              <w:t>, для открытия мини-музеев; апробация проведения педагогических мероприятий с национальным направлением и привлечением родителей воспитанников; участие в конкурсах; осуществление информационно-просветительской работы</w:t>
            </w:r>
            <w:r w:rsidRPr="00856B64">
              <w:rPr>
                <w:rFonts w:ascii="Times New Roman" w:hAnsi="Times New Roman" w:cs="Times New Roman"/>
                <w:sz w:val="24"/>
                <w:szCs w:val="24"/>
              </w:rPr>
              <w:t xml:space="preserve"> с родителями (законными представителями) воспитанников с применением наглядного материала и с участием представителей СМИ</w:t>
            </w:r>
            <w:r>
              <w:rPr>
                <w:rFonts w:ascii="Times New Roman" w:hAnsi="Times New Roman" w:cs="Times New Roman"/>
                <w:sz w:val="24"/>
                <w:szCs w:val="24"/>
              </w:rPr>
              <w:t>.</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 xml:space="preserve">2 этап (2017-2021 гг.) практико-ориентированный: открытие 2 мини-музеев русской и якутской культуры, собраны материалы и подготовлена площадка для открытого музея, приобретены национальные костюмы для взрослых и детей; разработаны авторские настольные и дидактические, интерактивные игры, изготовлены пособия, составлены картотеки национальных игр и технологические карты для детей, реализуются ежегодные и еженедельные мероприятия с участием детей, педагогов, родителей, представителей общественности, проводится просветительская работа с родителями, обновление и пополнение банка разработок, участие в конкурсах.  </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 xml:space="preserve">3 этап (2018 – 2021 гг.) контрольно-аналитический: проведение </w:t>
            </w:r>
            <w:r w:rsidRPr="00DA2AF8">
              <w:rPr>
                <w:rFonts w:ascii="Times New Roman" w:hAnsi="Times New Roman" w:cs="Times New Roman"/>
                <w:sz w:val="24"/>
                <w:szCs w:val="24"/>
              </w:rPr>
              <w:t>аналитической деяте</w:t>
            </w:r>
            <w:r>
              <w:rPr>
                <w:rFonts w:ascii="Times New Roman" w:hAnsi="Times New Roman" w:cs="Times New Roman"/>
                <w:sz w:val="24"/>
                <w:szCs w:val="24"/>
              </w:rPr>
              <w:t>льности по реализации проекта (</w:t>
            </w:r>
            <w:r w:rsidRPr="00DA2AF8">
              <w:rPr>
                <w:rFonts w:ascii="Times New Roman" w:hAnsi="Times New Roman" w:cs="Times New Roman"/>
                <w:sz w:val="24"/>
                <w:szCs w:val="24"/>
              </w:rPr>
              <w:t>анкетиро</w:t>
            </w:r>
            <w:r>
              <w:rPr>
                <w:rFonts w:ascii="Times New Roman" w:hAnsi="Times New Roman" w:cs="Times New Roman"/>
                <w:sz w:val="24"/>
                <w:szCs w:val="24"/>
              </w:rPr>
              <w:t xml:space="preserve">вание, опрос, интервьюирование), </w:t>
            </w:r>
            <w:r w:rsidRPr="00DA2AF8">
              <w:rPr>
                <w:rFonts w:ascii="Times New Roman" w:hAnsi="Times New Roman" w:cs="Times New Roman"/>
                <w:sz w:val="24"/>
                <w:szCs w:val="24"/>
              </w:rPr>
              <w:t>независимая оценка в рамках детского сада (воспитанников, родителей (законных представите</w:t>
            </w:r>
            <w:r>
              <w:rPr>
                <w:rFonts w:ascii="Times New Roman" w:hAnsi="Times New Roman" w:cs="Times New Roman"/>
                <w:sz w:val="24"/>
                <w:szCs w:val="24"/>
              </w:rPr>
              <w:t>лей), педагогов и специалистов),</w:t>
            </w:r>
            <w:r w:rsidRPr="00DA2AF8">
              <w:rPr>
                <w:rFonts w:ascii="Times New Roman" w:hAnsi="Times New Roman" w:cs="Times New Roman"/>
                <w:sz w:val="24"/>
                <w:szCs w:val="24"/>
              </w:rPr>
              <w:t xml:space="preserve"> выявление востребованных направлений проекта, уточнение и дополнение направлений работы</w:t>
            </w:r>
            <w:r>
              <w:rPr>
                <w:rFonts w:ascii="Times New Roman" w:hAnsi="Times New Roman" w:cs="Times New Roman"/>
                <w:sz w:val="24"/>
                <w:szCs w:val="24"/>
              </w:rPr>
              <w:t xml:space="preserve">  пополнение экспонатами  мини-музеев русской и якутской культуры, подготовка экспонатов татарской, башкирской, бурятской культур, приобретение национального якутского жилища для открытого музея, приобретение национальных костюмов для взрослых и детей; подготовка сборника НОД педагогов, выпуск статей и участие в конкурсах, разработка интерактивных игр, изготовление пособий, составление и обновление картотек настольных игр народов, технологических карт для детей, реализуются ежегодные и еженедельные мероприятия с участием детей, педагогов, родителей, представителей общественности, проводится просветительская работа с родителями, обновление и пополнение банка разработок, сбор и подготовка мультимедийных материалов и программного обеспечения  для запуска виртуального музея </w:t>
            </w:r>
            <w:r w:rsidRPr="00DA2AF8">
              <w:rPr>
                <w:rFonts w:ascii="Times New Roman" w:hAnsi="Times New Roman" w:cs="Times New Roman"/>
                <w:sz w:val="24"/>
                <w:szCs w:val="24"/>
              </w:rPr>
              <w:t>национальных культур на сайте АН ДОО «Алмазик»</w:t>
            </w:r>
            <w:r>
              <w:rPr>
                <w:rFonts w:ascii="Times New Roman" w:hAnsi="Times New Roman" w:cs="Times New Roman"/>
                <w:sz w:val="24"/>
                <w:szCs w:val="24"/>
              </w:rPr>
              <w:t>.</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lastRenderedPageBreak/>
              <w:t>4 этап (2020-2021 гг.) заключительно-проектировочный: р</w:t>
            </w:r>
            <w:r w:rsidRPr="00DA2AF8">
              <w:rPr>
                <w:rFonts w:ascii="Times New Roman" w:hAnsi="Times New Roman" w:cs="Times New Roman"/>
                <w:sz w:val="24"/>
                <w:szCs w:val="24"/>
              </w:rPr>
              <w:t>еализация</w:t>
            </w:r>
            <w:r>
              <w:rPr>
                <w:rFonts w:ascii="Times New Roman" w:hAnsi="Times New Roman" w:cs="Times New Roman"/>
                <w:sz w:val="24"/>
                <w:szCs w:val="24"/>
              </w:rPr>
              <w:t xml:space="preserve"> и оценка поставленной цели</w:t>
            </w:r>
            <w:r w:rsidRPr="00DA2AF8">
              <w:rPr>
                <w:rFonts w:ascii="Times New Roman" w:hAnsi="Times New Roman" w:cs="Times New Roman"/>
                <w:sz w:val="24"/>
                <w:szCs w:val="24"/>
              </w:rPr>
              <w:t xml:space="preserve"> и задач проекта, получение запланированных результатов в максимальном объеме</w:t>
            </w:r>
            <w:r>
              <w:rPr>
                <w:rFonts w:ascii="Times New Roman" w:hAnsi="Times New Roman" w:cs="Times New Roman"/>
                <w:sz w:val="24"/>
                <w:szCs w:val="24"/>
              </w:rPr>
              <w:t xml:space="preserve">, обобщение и распространение педагогического опыта, предоставление </w:t>
            </w:r>
            <w:r w:rsidRPr="00DA2AF8">
              <w:rPr>
                <w:rFonts w:ascii="Times New Roman" w:hAnsi="Times New Roman" w:cs="Times New Roman"/>
                <w:sz w:val="24"/>
                <w:szCs w:val="24"/>
              </w:rPr>
              <w:t>дополнительных услуг по национальной культуре, быту и языкознанию для дошкольников (по с</w:t>
            </w:r>
            <w:r>
              <w:rPr>
                <w:rFonts w:ascii="Times New Roman" w:hAnsi="Times New Roman" w:cs="Times New Roman"/>
                <w:sz w:val="24"/>
                <w:szCs w:val="24"/>
              </w:rPr>
              <w:t xml:space="preserve">огласованию с АН ДОО «Алмазик»), </w:t>
            </w:r>
            <w:r w:rsidRPr="00DA2AF8">
              <w:rPr>
                <w:rFonts w:ascii="Times New Roman" w:hAnsi="Times New Roman" w:cs="Times New Roman"/>
                <w:sz w:val="24"/>
                <w:szCs w:val="24"/>
              </w:rPr>
              <w:tab/>
              <w:t>разработка</w:t>
            </w:r>
            <w:r>
              <w:rPr>
                <w:rFonts w:ascii="Times New Roman" w:hAnsi="Times New Roman" w:cs="Times New Roman"/>
                <w:sz w:val="24"/>
                <w:szCs w:val="24"/>
              </w:rPr>
              <w:t xml:space="preserve"> и рецензирование</w:t>
            </w:r>
            <w:r w:rsidRPr="00DA2AF8">
              <w:rPr>
                <w:rFonts w:ascii="Times New Roman" w:hAnsi="Times New Roman" w:cs="Times New Roman"/>
                <w:sz w:val="24"/>
                <w:szCs w:val="24"/>
              </w:rPr>
              <w:t xml:space="preserve"> </w:t>
            </w:r>
            <w:r>
              <w:rPr>
                <w:rFonts w:ascii="Times New Roman" w:hAnsi="Times New Roman" w:cs="Times New Roman"/>
                <w:sz w:val="24"/>
                <w:szCs w:val="24"/>
              </w:rPr>
              <w:t xml:space="preserve">авторских пособий, </w:t>
            </w:r>
            <w:r w:rsidRPr="00DA2AF8">
              <w:rPr>
                <w:rFonts w:ascii="Times New Roman" w:hAnsi="Times New Roman" w:cs="Times New Roman"/>
                <w:sz w:val="24"/>
                <w:szCs w:val="24"/>
              </w:rPr>
              <w:t>авторской образовательной программы «Воспитание интереса и уважения к культурам разных народов России и стран Ближнего зарубежья у детей 4-8 лет»</w:t>
            </w:r>
            <w:r>
              <w:rPr>
                <w:rFonts w:ascii="Times New Roman" w:hAnsi="Times New Roman" w:cs="Times New Roman"/>
                <w:sz w:val="24"/>
                <w:szCs w:val="24"/>
              </w:rPr>
              <w:t xml:space="preserve">, </w:t>
            </w:r>
            <w:r w:rsidRPr="00DA2AF8">
              <w:rPr>
                <w:rFonts w:ascii="Times New Roman" w:hAnsi="Times New Roman" w:cs="Times New Roman"/>
                <w:sz w:val="24"/>
                <w:szCs w:val="24"/>
              </w:rPr>
              <w:t>создание и запуск виртуального музея национальных культур на сайте АН ДОО «Алмазик»</w:t>
            </w:r>
            <w:r>
              <w:rPr>
                <w:rFonts w:ascii="Times New Roman" w:hAnsi="Times New Roman" w:cs="Times New Roman"/>
                <w:sz w:val="24"/>
                <w:szCs w:val="24"/>
              </w:rPr>
              <w:t xml:space="preserve">, </w:t>
            </w:r>
            <w:r w:rsidRPr="000A4361">
              <w:rPr>
                <w:rFonts w:ascii="Times New Roman" w:hAnsi="Times New Roman" w:cs="Times New Roman"/>
                <w:sz w:val="24"/>
                <w:szCs w:val="24"/>
              </w:rPr>
              <w:t>создание ансамбля «Радуга народов» из числа детей, педагогов и родителей воспитанников детского сада № 4 «Лукоморье»</w:t>
            </w:r>
            <w:r>
              <w:rPr>
                <w:rFonts w:ascii="Times New Roman" w:hAnsi="Times New Roman" w:cs="Times New Roman"/>
                <w:sz w:val="24"/>
                <w:szCs w:val="24"/>
              </w:rPr>
              <w:t>, </w:t>
            </w:r>
            <w:r w:rsidRPr="000A4361">
              <w:rPr>
                <w:rFonts w:ascii="Times New Roman" w:hAnsi="Times New Roman" w:cs="Times New Roman"/>
                <w:sz w:val="24"/>
                <w:szCs w:val="24"/>
              </w:rPr>
              <w:t>создание образовательных центров, включающих информацию о быте, культуре, традициях народов России и стран Ближнего зарубежья, о народных музыкальных инструментах, подвижных играх разных народов, для воспитанников в группах, помещениях музыкального и физку</w:t>
            </w:r>
            <w:r>
              <w:rPr>
                <w:rFonts w:ascii="Times New Roman" w:hAnsi="Times New Roman" w:cs="Times New Roman"/>
                <w:sz w:val="24"/>
                <w:szCs w:val="24"/>
              </w:rPr>
              <w:t>льтурного зала</w:t>
            </w:r>
            <w:r w:rsidRPr="000A4361">
              <w:rPr>
                <w:rFonts w:ascii="Times New Roman" w:hAnsi="Times New Roman" w:cs="Times New Roman"/>
                <w:sz w:val="24"/>
                <w:szCs w:val="24"/>
              </w:rPr>
              <w:t>, учебном классе детского сада № 4 «Лукоморье»</w:t>
            </w:r>
            <w:r>
              <w:rPr>
                <w:rFonts w:ascii="Times New Roman" w:hAnsi="Times New Roman" w:cs="Times New Roman"/>
                <w:sz w:val="24"/>
                <w:szCs w:val="24"/>
              </w:rPr>
              <w:t>.</w:t>
            </w: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lastRenderedPageBreak/>
              <w:t>Дорожная карта реализации проекта</w:t>
            </w:r>
          </w:p>
        </w:tc>
        <w:tc>
          <w:tcPr>
            <w:tcW w:w="3083"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Сроки</w:t>
            </w:r>
          </w:p>
        </w:tc>
        <w:tc>
          <w:tcPr>
            <w:tcW w:w="2333"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Ожидаемый результат</w:t>
            </w:r>
          </w:p>
        </w:tc>
        <w:tc>
          <w:tcPr>
            <w:tcW w:w="2324"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Нормативный документ</w:t>
            </w:r>
          </w:p>
        </w:tc>
      </w:tr>
      <w:tr w:rsidR="00D02BFB" w:rsidTr="00B766CD">
        <w:tc>
          <w:tcPr>
            <w:tcW w:w="10285" w:type="dxa"/>
            <w:gridSpan w:val="4"/>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Задача 1. О</w:t>
            </w:r>
            <w:r w:rsidRPr="00D64385">
              <w:rPr>
                <w:rFonts w:ascii="Times New Roman" w:hAnsi="Times New Roman" w:cs="Times New Roman"/>
                <w:sz w:val="24"/>
                <w:szCs w:val="24"/>
              </w:rPr>
              <w:t>существить образовательный процесс на основе духовно-нравственных и социокультурных ценностей народов</w:t>
            </w:r>
          </w:p>
        </w:tc>
      </w:tr>
      <w:tr w:rsidR="00D02BFB" w:rsidTr="00B766CD">
        <w:tc>
          <w:tcPr>
            <w:tcW w:w="2545" w:type="dxa"/>
          </w:tcPr>
          <w:p w:rsidR="00D02BFB" w:rsidRDefault="00D02BFB" w:rsidP="000239BA">
            <w:pPr>
              <w:rPr>
                <w:rFonts w:ascii="Times New Roman" w:hAnsi="Times New Roman" w:cs="Times New Roman"/>
                <w:sz w:val="24"/>
                <w:szCs w:val="24"/>
              </w:rPr>
            </w:pPr>
            <w:r>
              <w:rPr>
                <w:rFonts w:ascii="Times New Roman" w:hAnsi="Times New Roman" w:cs="Times New Roman"/>
                <w:sz w:val="24"/>
                <w:szCs w:val="24"/>
              </w:rPr>
              <w:t>Мероприятие 1. Разработка и распечатка настольных и дидактических игр по тематике проекта</w:t>
            </w:r>
          </w:p>
        </w:tc>
        <w:tc>
          <w:tcPr>
            <w:tcW w:w="3083" w:type="dxa"/>
          </w:tcPr>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t>2019-2021гг.</w:t>
            </w:r>
          </w:p>
        </w:tc>
        <w:tc>
          <w:tcPr>
            <w:tcW w:w="2333"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Обогащение РППС (комплекты настольных и дидактических игр)</w:t>
            </w:r>
          </w:p>
        </w:tc>
        <w:tc>
          <w:tcPr>
            <w:tcW w:w="2324" w:type="dxa"/>
          </w:tcPr>
          <w:p w:rsidR="00D02BFB" w:rsidRDefault="00D02BFB" w:rsidP="000239BA">
            <w:pPr>
              <w:jc w:val="center"/>
              <w:rPr>
                <w:rFonts w:ascii="Times New Roman" w:hAnsi="Times New Roman" w:cs="Times New Roman"/>
                <w:sz w:val="24"/>
                <w:szCs w:val="24"/>
              </w:rPr>
            </w:pP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Мероприятие 2.</w:t>
            </w:r>
          </w:p>
          <w:p w:rsidR="00D02BFB" w:rsidRDefault="00D02BFB" w:rsidP="000239BA">
            <w:pPr>
              <w:rPr>
                <w:rFonts w:ascii="Times New Roman" w:hAnsi="Times New Roman" w:cs="Times New Roman"/>
                <w:sz w:val="24"/>
                <w:szCs w:val="24"/>
              </w:rPr>
            </w:pPr>
            <w:r>
              <w:rPr>
                <w:rFonts w:ascii="Times New Roman" w:hAnsi="Times New Roman" w:cs="Times New Roman"/>
                <w:sz w:val="24"/>
                <w:szCs w:val="24"/>
              </w:rPr>
              <w:t xml:space="preserve">Оформление и распечатка </w:t>
            </w:r>
            <w:proofErr w:type="spellStart"/>
            <w:r>
              <w:rPr>
                <w:rFonts w:ascii="Times New Roman" w:hAnsi="Times New Roman" w:cs="Times New Roman"/>
                <w:sz w:val="24"/>
                <w:szCs w:val="24"/>
              </w:rPr>
              <w:t>лэпбуков</w:t>
            </w:r>
            <w:proofErr w:type="spellEnd"/>
            <w:r>
              <w:rPr>
                <w:rFonts w:ascii="Times New Roman" w:hAnsi="Times New Roman" w:cs="Times New Roman"/>
                <w:sz w:val="24"/>
                <w:szCs w:val="24"/>
              </w:rPr>
              <w:t xml:space="preserve"> по тематике проекта</w:t>
            </w:r>
          </w:p>
        </w:tc>
        <w:tc>
          <w:tcPr>
            <w:tcW w:w="3083" w:type="dxa"/>
          </w:tcPr>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t>2019-2021гг.</w:t>
            </w:r>
          </w:p>
        </w:tc>
        <w:tc>
          <w:tcPr>
            <w:tcW w:w="2333"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Обогащение развивающей предметно-пространственной среды (</w:t>
            </w:r>
            <w:proofErr w:type="spellStart"/>
            <w:r>
              <w:rPr>
                <w:rFonts w:ascii="Times New Roman" w:hAnsi="Times New Roman" w:cs="Times New Roman"/>
                <w:sz w:val="24"/>
                <w:szCs w:val="24"/>
              </w:rPr>
              <w:t>лэпбуки</w:t>
            </w:r>
            <w:proofErr w:type="spellEnd"/>
            <w:r>
              <w:rPr>
                <w:rFonts w:ascii="Times New Roman" w:hAnsi="Times New Roman" w:cs="Times New Roman"/>
                <w:sz w:val="24"/>
                <w:szCs w:val="24"/>
              </w:rPr>
              <w:t>)</w:t>
            </w:r>
          </w:p>
        </w:tc>
        <w:tc>
          <w:tcPr>
            <w:tcW w:w="2324" w:type="dxa"/>
          </w:tcPr>
          <w:p w:rsidR="00D02BFB" w:rsidRDefault="00D02BFB" w:rsidP="000239BA">
            <w:pPr>
              <w:jc w:val="center"/>
              <w:rPr>
                <w:rFonts w:ascii="Times New Roman" w:hAnsi="Times New Roman" w:cs="Times New Roman"/>
                <w:sz w:val="24"/>
                <w:szCs w:val="24"/>
              </w:rPr>
            </w:pP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 xml:space="preserve">Мероприятие 3. </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Открытие мини-музея в помещении детского сада:</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 бурятской культуры;</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 xml:space="preserve">- киргизской культуры; </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 татаро-башкирской культуры</w:t>
            </w:r>
          </w:p>
        </w:tc>
        <w:tc>
          <w:tcPr>
            <w:tcW w:w="3083" w:type="dxa"/>
          </w:tcPr>
          <w:p w:rsidR="00D02BFB" w:rsidRDefault="00D02BFB" w:rsidP="000239BA">
            <w:pPr>
              <w:jc w:val="both"/>
              <w:rPr>
                <w:rFonts w:ascii="Times New Roman" w:hAnsi="Times New Roman" w:cs="Times New Roman"/>
                <w:sz w:val="24"/>
                <w:szCs w:val="24"/>
              </w:rPr>
            </w:pPr>
          </w:p>
          <w:p w:rsidR="00D02BFB" w:rsidRDefault="00D02BFB" w:rsidP="000239BA">
            <w:pPr>
              <w:jc w:val="both"/>
              <w:rPr>
                <w:rFonts w:ascii="Times New Roman" w:hAnsi="Times New Roman" w:cs="Times New Roman"/>
                <w:sz w:val="24"/>
                <w:szCs w:val="24"/>
              </w:rPr>
            </w:pPr>
          </w:p>
          <w:p w:rsidR="00D02BFB" w:rsidRDefault="00D02BFB" w:rsidP="000239BA">
            <w:pPr>
              <w:jc w:val="both"/>
              <w:rPr>
                <w:rFonts w:ascii="Times New Roman" w:hAnsi="Times New Roman" w:cs="Times New Roman"/>
                <w:sz w:val="24"/>
                <w:szCs w:val="24"/>
              </w:rPr>
            </w:pPr>
          </w:p>
          <w:p w:rsidR="00D02BFB" w:rsidRDefault="00D02BFB" w:rsidP="000239BA">
            <w:pPr>
              <w:jc w:val="both"/>
              <w:rPr>
                <w:rFonts w:ascii="Times New Roman" w:hAnsi="Times New Roman" w:cs="Times New Roman"/>
                <w:sz w:val="24"/>
                <w:szCs w:val="24"/>
              </w:rPr>
            </w:pPr>
          </w:p>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t>Октябрь 2019 г.;</w:t>
            </w:r>
          </w:p>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t>октябрь 2020 г.;</w:t>
            </w:r>
          </w:p>
          <w:p w:rsidR="00D02BFB" w:rsidRDefault="00D02BFB" w:rsidP="000239BA">
            <w:pPr>
              <w:jc w:val="center"/>
              <w:rPr>
                <w:rFonts w:ascii="Times New Roman" w:hAnsi="Times New Roman" w:cs="Times New Roman"/>
                <w:sz w:val="24"/>
                <w:szCs w:val="24"/>
              </w:rPr>
            </w:pPr>
          </w:p>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t>октябрь 2021 г.</w:t>
            </w:r>
          </w:p>
          <w:p w:rsidR="00D02BFB" w:rsidRDefault="00D02BFB" w:rsidP="000239BA">
            <w:pPr>
              <w:jc w:val="both"/>
              <w:rPr>
                <w:rFonts w:ascii="Times New Roman" w:hAnsi="Times New Roman" w:cs="Times New Roman"/>
                <w:sz w:val="24"/>
                <w:szCs w:val="24"/>
              </w:rPr>
            </w:pPr>
          </w:p>
        </w:tc>
        <w:tc>
          <w:tcPr>
            <w:tcW w:w="2333" w:type="dxa"/>
          </w:tcPr>
          <w:p w:rsidR="00D02BFB" w:rsidRDefault="00D02BFB" w:rsidP="000239BA">
            <w:pPr>
              <w:rPr>
                <w:rFonts w:ascii="Times New Roman" w:hAnsi="Times New Roman" w:cs="Times New Roman"/>
                <w:sz w:val="24"/>
                <w:szCs w:val="24"/>
              </w:rPr>
            </w:pPr>
            <w:r>
              <w:rPr>
                <w:rFonts w:ascii="Times New Roman" w:hAnsi="Times New Roman" w:cs="Times New Roman"/>
                <w:sz w:val="24"/>
                <w:szCs w:val="24"/>
              </w:rPr>
              <w:t>Создание мини-музеев бурятской киргизской, татаро-башкирской культуры в помещении детского сада</w:t>
            </w:r>
          </w:p>
        </w:tc>
        <w:tc>
          <w:tcPr>
            <w:tcW w:w="2324" w:type="dxa"/>
          </w:tcPr>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t>Распоряжение по созданию мини-музея в помещении детского сада</w:t>
            </w: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Мероприятие 4.</w:t>
            </w:r>
          </w:p>
          <w:p w:rsidR="00D02BFB" w:rsidRDefault="00D02BFB" w:rsidP="000239BA">
            <w:pPr>
              <w:rPr>
                <w:rFonts w:ascii="Times New Roman" w:hAnsi="Times New Roman" w:cs="Times New Roman"/>
                <w:sz w:val="24"/>
                <w:szCs w:val="24"/>
              </w:rPr>
            </w:pPr>
            <w:r>
              <w:rPr>
                <w:rFonts w:ascii="Times New Roman" w:hAnsi="Times New Roman" w:cs="Times New Roman"/>
                <w:sz w:val="24"/>
                <w:szCs w:val="24"/>
              </w:rPr>
              <w:t xml:space="preserve">Проведение традиционных досугов и развлечений для детей и родителей воспитанников с участием представителей общественности и образовательных </w:t>
            </w:r>
            <w:r>
              <w:rPr>
                <w:rFonts w:ascii="Times New Roman" w:hAnsi="Times New Roman" w:cs="Times New Roman"/>
                <w:sz w:val="24"/>
                <w:szCs w:val="24"/>
              </w:rPr>
              <w:lastRenderedPageBreak/>
              <w:t xml:space="preserve">организаций Мирнинского района  </w:t>
            </w:r>
          </w:p>
        </w:tc>
        <w:tc>
          <w:tcPr>
            <w:tcW w:w="3083" w:type="dxa"/>
          </w:tcPr>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lastRenderedPageBreak/>
              <w:t>2019 – 2021 гг. (в соответствии с Годовым планом детского сада)</w:t>
            </w:r>
          </w:p>
        </w:tc>
        <w:tc>
          <w:tcPr>
            <w:tcW w:w="2333"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 xml:space="preserve">Проведение традиционных досугов и развлечений: Масленица, </w:t>
            </w:r>
            <w:proofErr w:type="spellStart"/>
            <w:r>
              <w:rPr>
                <w:rFonts w:ascii="Times New Roman" w:hAnsi="Times New Roman" w:cs="Times New Roman"/>
                <w:sz w:val="24"/>
                <w:szCs w:val="24"/>
              </w:rPr>
              <w:t>Ысыах</w:t>
            </w:r>
            <w:proofErr w:type="spellEnd"/>
            <w:r>
              <w:rPr>
                <w:rFonts w:ascii="Times New Roman" w:hAnsi="Times New Roman" w:cs="Times New Roman"/>
                <w:sz w:val="24"/>
                <w:szCs w:val="24"/>
              </w:rPr>
              <w:t>, Сабантуй, День народного единства, Фестиваль национальной сказки</w:t>
            </w:r>
          </w:p>
        </w:tc>
        <w:tc>
          <w:tcPr>
            <w:tcW w:w="2324" w:type="dxa"/>
          </w:tcPr>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t>Годовой план детского сада</w:t>
            </w: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 xml:space="preserve">Мероприятие 5. </w:t>
            </w:r>
          </w:p>
          <w:p w:rsidR="00D02BFB" w:rsidRDefault="00D02BFB" w:rsidP="000239BA">
            <w:pPr>
              <w:rPr>
                <w:rFonts w:ascii="Times New Roman" w:hAnsi="Times New Roman" w:cs="Times New Roman"/>
                <w:sz w:val="24"/>
                <w:szCs w:val="24"/>
              </w:rPr>
            </w:pPr>
            <w:r>
              <w:rPr>
                <w:rFonts w:ascii="Times New Roman" w:hAnsi="Times New Roman" w:cs="Times New Roman"/>
                <w:sz w:val="24"/>
                <w:szCs w:val="24"/>
              </w:rPr>
              <w:t>Проведение мероприятий для детей и родителей воспитанников</w:t>
            </w:r>
          </w:p>
        </w:tc>
        <w:tc>
          <w:tcPr>
            <w:tcW w:w="3083" w:type="dxa"/>
          </w:tcPr>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t>2019-2021 гг. (в соответствии с Годовым планом детского сада)</w:t>
            </w:r>
          </w:p>
        </w:tc>
        <w:tc>
          <w:tcPr>
            <w:tcW w:w="2333"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Проведение мероприятий: педагогические мероприятия, семинары-практикумы, мастер-классы, совместная деятельность с детьми в режимных моментах</w:t>
            </w:r>
          </w:p>
        </w:tc>
        <w:tc>
          <w:tcPr>
            <w:tcW w:w="2324" w:type="dxa"/>
          </w:tcPr>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t>Годовой план детского сада, запросы родителей</w:t>
            </w:r>
          </w:p>
        </w:tc>
      </w:tr>
      <w:tr w:rsidR="00D02BFB" w:rsidTr="00B766CD">
        <w:tc>
          <w:tcPr>
            <w:tcW w:w="2545" w:type="dxa"/>
          </w:tcPr>
          <w:p w:rsidR="00D02BFB" w:rsidRDefault="00D02BFB" w:rsidP="000239BA">
            <w:pPr>
              <w:jc w:val="both"/>
              <w:rPr>
                <w:rFonts w:ascii="Times New Roman" w:hAnsi="Times New Roman" w:cs="Times New Roman"/>
                <w:sz w:val="24"/>
                <w:szCs w:val="24"/>
                <w:lang w:val="en-US"/>
              </w:rPr>
            </w:pPr>
            <w:r>
              <w:rPr>
                <w:rFonts w:ascii="Times New Roman" w:hAnsi="Times New Roman" w:cs="Times New Roman"/>
                <w:sz w:val="24"/>
                <w:szCs w:val="24"/>
              </w:rPr>
              <w:t>Мероприятие</w:t>
            </w:r>
            <w:r>
              <w:rPr>
                <w:rFonts w:ascii="Times New Roman" w:hAnsi="Times New Roman" w:cs="Times New Roman"/>
                <w:sz w:val="24"/>
                <w:szCs w:val="24"/>
                <w:lang w:val="en-US"/>
              </w:rPr>
              <w:t xml:space="preserve"> </w:t>
            </w:r>
            <w:r>
              <w:rPr>
                <w:rFonts w:ascii="Times New Roman" w:hAnsi="Times New Roman" w:cs="Times New Roman"/>
                <w:sz w:val="24"/>
                <w:szCs w:val="24"/>
              </w:rPr>
              <w:t>6.</w:t>
            </w:r>
            <w:r>
              <w:rPr>
                <w:rFonts w:ascii="Times New Roman" w:hAnsi="Times New Roman" w:cs="Times New Roman"/>
                <w:sz w:val="24"/>
                <w:szCs w:val="24"/>
                <w:lang w:val="en-US"/>
              </w:rPr>
              <w:t> </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Создание образовательных центров</w:t>
            </w:r>
          </w:p>
        </w:tc>
        <w:tc>
          <w:tcPr>
            <w:tcW w:w="3083" w:type="dxa"/>
          </w:tcPr>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t>В течение 2021 г.</w:t>
            </w:r>
          </w:p>
        </w:tc>
        <w:tc>
          <w:tcPr>
            <w:tcW w:w="2333" w:type="dxa"/>
          </w:tcPr>
          <w:p w:rsidR="00D02BFB" w:rsidRDefault="00D02BFB" w:rsidP="000239BA">
            <w:pPr>
              <w:rPr>
                <w:rFonts w:ascii="Times New Roman" w:hAnsi="Times New Roman" w:cs="Times New Roman"/>
                <w:sz w:val="24"/>
                <w:szCs w:val="24"/>
              </w:rPr>
            </w:pPr>
            <w:r>
              <w:rPr>
                <w:rFonts w:ascii="Times New Roman" w:hAnsi="Times New Roman" w:cs="Times New Roman"/>
                <w:sz w:val="24"/>
                <w:szCs w:val="24"/>
              </w:rPr>
              <w:t>Наличие образовательных центров о быте, культуре, традициях народов России и стран Ближнего зарубежья; проведение экскурсий</w:t>
            </w:r>
          </w:p>
        </w:tc>
        <w:tc>
          <w:tcPr>
            <w:tcW w:w="2324" w:type="dxa"/>
          </w:tcPr>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t>Распоряжения заведующего детским садом</w:t>
            </w: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Мероприятие 7.</w:t>
            </w:r>
          </w:p>
          <w:p w:rsidR="00D02BFB" w:rsidRDefault="00D02BFB" w:rsidP="000239BA">
            <w:pPr>
              <w:rPr>
                <w:rFonts w:ascii="Times New Roman" w:hAnsi="Times New Roman" w:cs="Times New Roman"/>
                <w:sz w:val="24"/>
                <w:szCs w:val="24"/>
              </w:rPr>
            </w:pPr>
            <w:r>
              <w:rPr>
                <w:rFonts w:ascii="Times New Roman" w:hAnsi="Times New Roman" w:cs="Times New Roman"/>
                <w:sz w:val="24"/>
                <w:szCs w:val="24"/>
              </w:rPr>
              <w:t>Открытие и запуск виртуального музея национальных культур на сайте АН ДОО «Алмазик»</w:t>
            </w:r>
          </w:p>
        </w:tc>
        <w:tc>
          <w:tcPr>
            <w:tcW w:w="3083" w:type="dxa"/>
          </w:tcPr>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t>2021 г.</w:t>
            </w:r>
          </w:p>
        </w:tc>
        <w:tc>
          <w:tcPr>
            <w:tcW w:w="2333" w:type="dxa"/>
          </w:tcPr>
          <w:p w:rsidR="00D02BFB" w:rsidRDefault="00D02BFB" w:rsidP="000239BA">
            <w:pPr>
              <w:rPr>
                <w:rFonts w:ascii="Times New Roman" w:hAnsi="Times New Roman" w:cs="Times New Roman"/>
                <w:sz w:val="24"/>
                <w:szCs w:val="24"/>
              </w:rPr>
            </w:pPr>
            <w:r>
              <w:rPr>
                <w:rFonts w:ascii="Times New Roman" w:hAnsi="Times New Roman" w:cs="Times New Roman"/>
                <w:sz w:val="24"/>
                <w:szCs w:val="24"/>
              </w:rPr>
              <w:t>Активизация познавательного интереса об этнической культуре разных народов со стороны семей; повышение статуса детского сада</w:t>
            </w:r>
          </w:p>
        </w:tc>
        <w:tc>
          <w:tcPr>
            <w:tcW w:w="2324" w:type="dxa"/>
          </w:tcPr>
          <w:p w:rsidR="00D02BFB" w:rsidRDefault="00D02BFB" w:rsidP="00B766CD">
            <w:pPr>
              <w:jc w:val="center"/>
              <w:rPr>
                <w:rFonts w:ascii="Times New Roman" w:hAnsi="Times New Roman" w:cs="Times New Roman"/>
                <w:sz w:val="24"/>
                <w:szCs w:val="24"/>
              </w:rPr>
            </w:pPr>
            <w:r>
              <w:rPr>
                <w:rFonts w:ascii="Times New Roman" w:hAnsi="Times New Roman" w:cs="Times New Roman"/>
                <w:sz w:val="24"/>
                <w:szCs w:val="24"/>
              </w:rPr>
              <w:t xml:space="preserve">Приказ АН ДОО «Алмазик», </w:t>
            </w:r>
            <w:r w:rsidR="00B766CD">
              <w:rPr>
                <w:rFonts w:ascii="Times New Roman" w:hAnsi="Times New Roman" w:cs="Times New Roman"/>
                <w:sz w:val="24"/>
                <w:szCs w:val="24"/>
              </w:rPr>
              <w:t>р</w:t>
            </w:r>
            <w:r>
              <w:rPr>
                <w:rFonts w:ascii="Times New Roman" w:hAnsi="Times New Roman" w:cs="Times New Roman"/>
                <w:sz w:val="24"/>
                <w:szCs w:val="24"/>
              </w:rPr>
              <w:t>аспоряжение заведующего детским садом</w:t>
            </w:r>
          </w:p>
        </w:tc>
      </w:tr>
      <w:tr w:rsidR="00D02BFB" w:rsidTr="00B766CD">
        <w:trPr>
          <w:trHeight w:val="324"/>
        </w:trPr>
        <w:tc>
          <w:tcPr>
            <w:tcW w:w="10285" w:type="dxa"/>
            <w:gridSpan w:val="4"/>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Задача 2. О</w:t>
            </w:r>
            <w:r w:rsidRPr="00D64385">
              <w:rPr>
                <w:rFonts w:ascii="Times New Roman" w:hAnsi="Times New Roman" w:cs="Times New Roman"/>
                <w:sz w:val="24"/>
                <w:szCs w:val="24"/>
              </w:rPr>
              <w:t>казать содействие представителям разных национальностей по развитию культуры межнационального общения</w:t>
            </w: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Мероприятие 1.</w:t>
            </w:r>
          </w:p>
          <w:p w:rsidR="00D02BFB" w:rsidRDefault="00D02BFB" w:rsidP="000239BA">
            <w:pPr>
              <w:rPr>
                <w:rFonts w:ascii="Times New Roman" w:hAnsi="Times New Roman" w:cs="Times New Roman"/>
                <w:sz w:val="24"/>
                <w:szCs w:val="24"/>
              </w:rPr>
            </w:pPr>
            <w:r>
              <w:rPr>
                <w:rFonts w:ascii="Times New Roman" w:hAnsi="Times New Roman" w:cs="Times New Roman"/>
                <w:sz w:val="24"/>
                <w:szCs w:val="24"/>
              </w:rPr>
              <w:t>Консультирование, анкетирование, интервьюирование родителей воспитанников, педагогов и представителей общественности</w:t>
            </w:r>
          </w:p>
        </w:tc>
        <w:tc>
          <w:tcPr>
            <w:tcW w:w="3083" w:type="dxa"/>
          </w:tcPr>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t>2019-2021 гг. (в соответствии с Годовым планом детского сада)</w:t>
            </w:r>
          </w:p>
        </w:tc>
        <w:tc>
          <w:tcPr>
            <w:tcW w:w="2333"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Информирование родителей воспитанников, педагогов и представителей общественности по теме проекта</w:t>
            </w:r>
          </w:p>
        </w:tc>
        <w:tc>
          <w:tcPr>
            <w:tcW w:w="2324" w:type="dxa"/>
          </w:tcPr>
          <w:p w:rsidR="00D02BFB" w:rsidRDefault="00B766CD" w:rsidP="00B766CD">
            <w:pPr>
              <w:jc w:val="center"/>
              <w:rPr>
                <w:rFonts w:ascii="Times New Roman" w:hAnsi="Times New Roman" w:cs="Times New Roman"/>
                <w:sz w:val="24"/>
                <w:szCs w:val="24"/>
              </w:rPr>
            </w:pPr>
            <w:r>
              <w:rPr>
                <w:rFonts w:ascii="Times New Roman" w:hAnsi="Times New Roman" w:cs="Times New Roman"/>
                <w:sz w:val="24"/>
                <w:szCs w:val="24"/>
              </w:rPr>
              <w:t>Годовой план детского сада</w:t>
            </w: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Мероприятие 2.</w:t>
            </w:r>
          </w:p>
          <w:p w:rsidR="00D02BFB" w:rsidRDefault="00D02BFB" w:rsidP="000239BA">
            <w:pPr>
              <w:rPr>
                <w:rFonts w:ascii="Times New Roman" w:hAnsi="Times New Roman" w:cs="Times New Roman"/>
                <w:sz w:val="24"/>
                <w:szCs w:val="24"/>
              </w:rPr>
            </w:pPr>
            <w:r>
              <w:rPr>
                <w:rFonts w:ascii="Times New Roman" w:hAnsi="Times New Roman" w:cs="Times New Roman"/>
                <w:sz w:val="24"/>
                <w:szCs w:val="24"/>
              </w:rPr>
              <w:t>Оформление информационных стендов и полей по тематике проекта</w:t>
            </w:r>
          </w:p>
        </w:tc>
        <w:tc>
          <w:tcPr>
            <w:tcW w:w="3083" w:type="dxa"/>
          </w:tcPr>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t>2019-2021 гг.</w:t>
            </w:r>
          </w:p>
        </w:tc>
        <w:tc>
          <w:tcPr>
            <w:tcW w:w="2333"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Информирование родителей воспитанников, педагогов и представителей общественности по теме проекта</w:t>
            </w:r>
          </w:p>
        </w:tc>
        <w:tc>
          <w:tcPr>
            <w:tcW w:w="2324" w:type="dxa"/>
          </w:tcPr>
          <w:p w:rsidR="00D02BFB" w:rsidRDefault="00D02BFB" w:rsidP="000239BA">
            <w:pPr>
              <w:jc w:val="center"/>
              <w:rPr>
                <w:rFonts w:ascii="Times New Roman" w:hAnsi="Times New Roman" w:cs="Times New Roman"/>
                <w:sz w:val="24"/>
                <w:szCs w:val="24"/>
              </w:rPr>
            </w:pP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Мероприятие 3.</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Проведение информационно-</w:t>
            </w:r>
            <w:r>
              <w:rPr>
                <w:rFonts w:ascii="Times New Roman" w:hAnsi="Times New Roman" w:cs="Times New Roman"/>
                <w:sz w:val="24"/>
                <w:szCs w:val="24"/>
              </w:rPr>
              <w:lastRenderedPageBreak/>
              <w:t>просветительской работы по тематике проекта с населением через СМИ</w:t>
            </w:r>
          </w:p>
        </w:tc>
        <w:tc>
          <w:tcPr>
            <w:tcW w:w="3083" w:type="dxa"/>
          </w:tcPr>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lastRenderedPageBreak/>
              <w:t>2019-2021 гг.</w:t>
            </w:r>
          </w:p>
        </w:tc>
        <w:tc>
          <w:tcPr>
            <w:tcW w:w="2333"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 xml:space="preserve">Информирование родителей воспитанников, </w:t>
            </w:r>
            <w:r>
              <w:rPr>
                <w:rFonts w:ascii="Times New Roman" w:hAnsi="Times New Roman" w:cs="Times New Roman"/>
                <w:sz w:val="24"/>
                <w:szCs w:val="24"/>
              </w:rPr>
              <w:lastRenderedPageBreak/>
              <w:t>педагогов и представителей общественности по теме проекта</w:t>
            </w:r>
          </w:p>
        </w:tc>
        <w:tc>
          <w:tcPr>
            <w:tcW w:w="2324" w:type="dxa"/>
          </w:tcPr>
          <w:p w:rsidR="00D02BFB" w:rsidRDefault="00D02BFB" w:rsidP="000239BA">
            <w:pPr>
              <w:jc w:val="center"/>
              <w:rPr>
                <w:rFonts w:ascii="Times New Roman" w:hAnsi="Times New Roman" w:cs="Times New Roman"/>
                <w:sz w:val="24"/>
                <w:szCs w:val="24"/>
              </w:rPr>
            </w:pPr>
          </w:p>
        </w:tc>
      </w:tr>
      <w:tr w:rsidR="00D02BFB" w:rsidTr="00B766CD">
        <w:tc>
          <w:tcPr>
            <w:tcW w:w="10285" w:type="dxa"/>
            <w:gridSpan w:val="4"/>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Задача 3. У</w:t>
            </w:r>
            <w:r w:rsidRPr="00D64385">
              <w:rPr>
                <w:rFonts w:ascii="Times New Roman" w:hAnsi="Times New Roman" w:cs="Times New Roman"/>
                <w:sz w:val="24"/>
                <w:szCs w:val="24"/>
              </w:rPr>
              <w:t>крепить межнациональное взаимодействие участников проекта посредством реализации совместных педагогических мероприятий</w:t>
            </w: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Мероприятие 1.</w:t>
            </w:r>
          </w:p>
          <w:p w:rsidR="00D02BFB" w:rsidRDefault="00D02BFB" w:rsidP="000239BA">
            <w:pPr>
              <w:rPr>
                <w:rFonts w:ascii="Times New Roman" w:hAnsi="Times New Roman" w:cs="Times New Roman"/>
                <w:sz w:val="24"/>
                <w:szCs w:val="24"/>
              </w:rPr>
            </w:pPr>
            <w:r>
              <w:rPr>
                <w:rFonts w:ascii="Times New Roman" w:hAnsi="Times New Roman" w:cs="Times New Roman"/>
                <w:sz w:val="24"/>
                <w:szCs w:val="24"/>
              </w:rPr>
              <w:t>Проведение педагогических мероприятий с воспитанниками</w:t>
            </w:r>
          </w:p>
        </w:tc>
        <w:tc>
          <w:tcPr>
            <w:tcW w:w="3083" w:type="dxa"/>
          </w:tcPr>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t>2019-2021 гг. (в соответствии с Годовым планом детского сада)</w:t>
            </w:r>
          </w:p>
        </w:tc>
        <w:tc>
          <w:tcPr>
            <w:tcW w:w="2333" w:type="dxa"/>
          </w:tcPr>
          <w:p w:rsidR="00D02BFB" w:rsidRDefault="00D02BFB" w:rsidP="000239BA">
            <w:pPr>
              <w:rPr>
                <w:rFonts w:ascii="Times New Roman" w:hAnsi="Times New Roman" w:cs="Times New Roman"/>
                <w:sz w:val="24"/>
                <w:szCs w:val="24"/>
              </w:rPr>
            </w:pPr>
            <w:r>
              <w:rPr>
                <w:rFonts w:ascii="Times New Roman" w:hAnsi="Times New Roman" w:cs="Times New Roman"/>
                <w:sz w:val="24"/>
                <w:szCs w:val="24"/>
              </w:rPr>
              <w:t>Проведение педагогических мероприятий (досуги и развлечения)</w:t>
            </w:r>
          </w:p>
        </w:tc>
        <w:tc>
          <w:tcPr>
            <w:tcW w:w="2324" w:type="dxa"/>
          </w:tcPr>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t>Годовой план детского сада</w:t>
            </w: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Мероприятие 2.</w:t>
            </w:r>
          </w:p>
          <w:p w:rsidR="00D02BFB" w:rsidRDefault="00D02BFB" w:rsidP="000239BA">
            <w:pPr>
              <w:rPr>
                <w:rFonts w:ascii="Times New Roman" w:hAnsi="Times New Roman" w:cs="Times New Roman"/>
                <w:sz w:val="24"/>
                <w:szCs w:val="24"/>
              </w:rPr>
            </w:pPr>
            <w:r>
              <w:rPr>
                <w:rFonts w:ascii="Times New Roman" w:hAnsi="Times New Roman" w:cs="Times New Roman"/>
                <w:sz w:val="24"/>
                <w:szCs w:val="24"/>
              </w:rPr>
              <w:t>Проведение на базе детского сада мероприятий по развитию культуры межнационального общения</w:t>
            </w:r>
          </w:p>
        </w:tc>
        <w:tc>
          <w:tcPr>
            <w:tcW w:w="3083" w:type="dxa"/>
          </w:tcPr>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t>2019-2021 гг.</w:t>
            </w:r>
          </w:p>
        </w:tc>
        <w:tc>
          <w:tcPr>
            <w:tcW w:w="2333"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 xml:space="preserve">Проведение мероприятий по развитию культуры межнационального общения: семинары, лекции, </w:t>
            </w:r>
            <w:proofErr w:type="spellStart"/>
            <w:r>
              <w:rPr>
                <w:rFonts w:ascii="Times New Roman" w:hAnsi="Times New Roman" w:cs="Times New Roman"/>
                <w:sz w:val="24"/>
                <w:szCs w:val="24"/>
              </w:rPr>
              <w:t>вебинары</w:t>
            </w:r>
            <w:proofErr w:type="spellEnd"/>
            <w:r>
              <w:rPr>
                <w:rFonts w:ascii="Times New Roman" w:hAnsi="Times New Roman" w:cs="Times New Roman"/>
                <w:sz w:val="24"/>
                <w:szCs w:val="24"/>
              </w:rPr>
              <w:t xml:space="preserve">, круглый стол, спортивные соревнования, </w:t>
            </w:r>
            <w:proofErr w:type="spellStart"/>
            <w:r>
              <w:rPr>
                <w:rFonts w:ascii="Times New Roman" w:hAnsi="Times New Roman" w:cs="Times New Roman"/>
                <w:sz w:val="24"/>
                <w:szCs w:val="24"/>
              </w:rPr>
              <w:t>методобъединения</w:t>
            </w:r>
            <w:proofErr w:type="spellEnd"/>
          </w:p>
        </w:tc>
        <w:tc>
          <w:tcPr>
            <w:tcW w:w="2324" w:type="dxa"/>
          </w:tcPr>
          <w:p w:rsidR="00D02BFB" w:rsidRDefault="00B766CD" w:rsidP="00B766CD">
            <w:pPr>
              <w:jc w:val="center"/>
              <w:rPr>
                <w:rFonts w:ascii="Times New Roman" w:hAnsi="Times New Roman" w:cs="Times New Roman"/>
                <w:sz w:val="24"/>
                <w:szCs w:val="24"/>
              </w:rPr>
            </w:pPr>
            <w:r>
              <w:rPr>
                <w:rFonts w:ascii="Times New Roman" w:hAnsi="Times New Roman" w:cs="Times New Roman"/>
                <w:sz w:val="24"/>
                <w:szCs w:val="24"/>
              </w:rPr>
              <w:t xml:space="preserve">Распоряжение заведующего детским садом </w:t>
            </w: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Мероприятие 3.</w:t>
            </w:r>
          </w:p>
          <w:p w:rsidR="00D02BFB" w:rsidRDefault="00D02BFB" w:rsidP="000239BA">
            <w:pPr>
              <w:rPr>
                <w:rFonts w:ascii="Times New Roman" w:hAnsi="Times New Roman" w:cs="Times New Roman"/>
                <w:sz w:val="24"/>
                <w:szCs w:val="24"/>
              </w:rPr>
            </w:pPr>
            <w:r>
              <w:rPr>
                <w:rFonts w:ascii="Times New Roman" w:hAnsi="Times New Roman" w:cs="Times New Roman"/>
                <w:sz w:val="24"/>
                <w:szCs w:val="24"/>
              </w:rPr>
              <w:t>Создание ансамбля «Радуга народов» из числа детей, педагогов и родителей воспитанников</w:t>
            </w:r>
          </w:p>
        </w:tc>
        <w:tc>
          <w:tcPr>
            <w:tcW w:w="3083" w:type="dxa"/>
          </w:tcPr>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t>2019 гг.</w:t>
            </w:r>
          </w:p>
        </w:tc>
        <w:tc>
          <w:tcPr>
            <w:tcW w:w="2333" w:type="dxa"/>
          </w:tcPr>
          <w:p w:rsidR="00D02BFB" w:rsidRDefault="00D02BFB" w:rsidP="000239BA">
            <w:pPr>
              <w:rPr>
                <w:rFonts w:ascii="Times New Roman" w:hAnsi="Times New Roman" w:cs="Times New Roman"/>
                <w:sz w:val="24"/>
                <w:szCs w:val="24"/>
              </w:rPr>
            </w:pPr>
            <w:r>
              <w:rPr>
                <w:rFonts w:ascii="Times New Roman" w:hAnsi="Times New Roman" w:cs="Times New Roman"/>
                <w:sz w:val="24"/>
                <w:szCs w:val="24"/>
              </w:rPr>
              <w:t xml:space="preserve">Участие в городских, районных мероприятиях </w:t>
            </w:r>
          </w:p>
        </w:tc>
        <w:tc>
          <w:tcPr>
            <w:tcW w:w="2324" w:type="dxa"/>
          </w:tcPr>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t>Распоряжение заведующего детским садом</w:t>
            </w:r>
          </w:p>
        </w:tc>
      </w:tr>
      <w:tr w:rsidR="00D02BFB" w:rsidTr="00B766CD">
        <w:tc>
          <w:tcPr>
            <w:tcW w:w="10285" w:type="dxa"/>
            <w:gridSpan w:val="4"/>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Задача 4. Р</w:t>
            </w:r>
            <w:r w:rsidRPr="00D64385">
              <w:rPr>
                <w:rFonts w:ascii="Times New Roman" w:hAnsi="Times New Roman" w:cs="Times New Roman"/>
                <w:sz w:val="24"/>
                <w:szCs w:val="24"/>
              </w:rPr>
              <w:t>азработать дидактический и наглядный материал, методические пособия для формирования этнокультурной компет</w:t>
            </w:r>
            <w:r>
              <w:rPr>
                <w:rFonts w:ascii="Times New Roman" w:hAnsi="Times New Roman" w:cs="Times New Roman"/>
                <w:sz w:val="24"/>
                <w:szCs w:val="24"/>
              </w:rPr>
              <w:t>енции у дошкольников</w:t>
            </w: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Мероприятие 1.</w:t>
            </w:r>
          </w:p>
          <w:p w:rsidR="00D02BFB" w:rsidRDefault="00D02BFB" w:rsidP="000239BA">
            <w:pPr>
              <w:rPr>
                <w:rFonts w:ascii="Times New Roman" w:hAnsi="Times New Roman" w:cs="Times New Roman"/>
                <w:sz w:val="24"/>
                <w:szCs w:val="24"/>
              </w:rPr>
            </w:pPr>
            <w:r>
              <w:rPr>
                <w:rFonts w:ascii="Times New Roman" w:hAnsi="Times New Roman" w:cs="Times New Roman"/>
                <w:sz w:val="24"/>
                <w:szCs w:val="24"/>
              </w:rPr>
              <w:t>Сбор и накопление дидактического материала и технических средств</w:t>
            </w:r>
          </w:p>
        </w:tc>
        <w:tc>
          <w:tcPr>
            <w:tcW w:w="3083" w:type="dxa"/>
          </w:tcPr>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t>2019-2021 гг.</w:t>
            </w:r>
          </w:p>
        </w:tc>
        <w:tc>
          <w:tcPr>
            <w:tcW w:w="2333"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Пополнение дидактического материала и технических средств: картотеки, интерактивные игры, фонотеки для детей по теме проекта, костюмы, музыкальные инструменты, предметы быта</w:t>
            </w:r>
          </w:p>
        </w:tc>
        <w:tc>
          <w:tcPr>
            <w:tcW w:w="2324" w:type="dxa"/>
          </w:tcPr>
          <w:p w:rsidR="00D02BFB" w:rsidRDefault="00D02BFB" w:rsidP="000239BA">
            <w:pPr>
              <w:jc w:val="center"/>
              <w:rPr>
                <w:rFonts w:ascii="Times New Roman" w:hAnsi="Times New Roman" w:cs="Times New Roman"/>
                <w:sz w:val="24"/>
                <w:szCs w:val="24"/>
              </w:rPr>
            </w:pP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Мероприятие 2.</w:t>
            </w:r>
          </w:p>
          <w:p w:rsidR="00D02BFB" w:rsidRDefault="00D02BFB" w:rsidP="00B766CD">
            <w:pPr>
              <w:jc w:val="both"/>
              <w:rPr>
                <w:rFonts w:ascii="Times New Roman" w:hAnsi="Times New Roman" w:cs="Times New Roman"/>
                <w:sz w:val="24"/>
                <w:szCs w:val="24"/>
              </w:rPr>
            </w:pPr>
            <w:r>
              <w:rPr>
                <w:rFonts w:ascii="Times New Roman" w:hAnsi="Times New Roman" w:cs="Times New Roman"/>
                <w:sz w:val="24"/>
                <w:szCs w:val="24"/>
              </w:rPr>
              <w:t>Разработ</w:t>
            </w:r>
            <w:r w:rsidR="00B766CD">
              <w:rPr>
                <w:rFonts w:ascii="Times New Roman" w:hAnsi="Times New Roman" w:cs="Times New Roman"/>
                <w:sz w:val="24"/>
                <w:szCs w:val="24"/>
              </w:rPr>
              <w:t>ка культурно-образовательные циклов</w:t>
            </w:r>
            <w:r>
              <w:rPr>
                <w:rFonts w:ascii="Times New Roman" w:hAnsi="Times New Roman" w:cs="Times New Roman"/>
                <w:sz w:val="24"/>
                <w:szCs w:val="24"/>
              </w:rPr>
              <w:t xml:space="preserve"> </w:t>
            </w:r>
          </w:p>
        </w:tc>
        <w:tc>
          <w:tcPr>
            <w:tcW w:w="3083" w:type="dxa"/>
          </w:tcPr>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t>2019-2020 гг.</w:t>
            </w:r>
          </w:p>
        </w:tc>
        <w:tc>
          <w:tcPr>
            <w:tcW w:w="2333" w:type="dxa"/>
          </w:tcPr>
          <w:p w:rsidR="00D02BFB" w:rsidRDefault="00D02BFB" w:rsidP="000239BA">
            <w:pPr>
              <w:rPr>
                <w:rFonts w:ascii="Times New Roman" w:hAnsi="Times New Roman" w:cs="Times New Roman"/>
                <w:sz w:val="24"/>
                <w:szCs w:val="24"/>
              </w:rPr>
            </w:pPr>
            <w:r>
              <w:rPr>
                <w:rFonts w:ascii="Times New Roman" w:hAnsi="Times New Roman" w:cs="Times New Roman"/>
                <w:sz w:val="24"/>
                <w:szCs w:val="24"/>
              </w:rPr>
              <w:t xml:space="preserve">Разработать культурно-образовательные циклы по направлениям: «Образы животных в культурах разных народов», «Народная игрушка», «Музыкальная </w:t>
            </w:r>
            <w:r>
              <w:rPr>
                <w:rFonts w:ascii="Times New Roman" w:hAnsi="Times New Roman" w:cs="Times New Roman"/>
                <w:sz w:val="24"/>
                <w:szCs w:val="24"/>
              </w:rPr>
              <w:lastRenderedPageBreak/>
              <w:t>шкатулка», «Выше, сильнее, быстрее», «Традиции, этикет народов»</w:t>
            </w:r>
          </w:p>
        </w:tc>
        <w:tc>
          <w:tcPr>
            <w:tcW w:w="2324" w:type="dxa"/>
          </w:tcPr>
          <w:p w:rsidR="00D02BFB" w:rsidRDefault="00B766CD" w:rsidP="000239BA">
            <w:pPr>
              <w:jc w:val="center"/>
              <w:rPr>
                <w:rFonts w:ascii="Times New Roman" w:hAnsi="Times New Roman" w:cs="Times New Roman"/>
                <w:sz w:val="24"/>
                <w:szCs w:val="24"/>
              </w:rPr>
            </w:pPr>
            <w:r w:rsidRPr="00B766CD">
              <w:rPr>
                <w:rFonts w:ascii="Times New Roman" w:hAnsi="Times New Roman" w:cs="Times New Roman"/>
                <w:sz w:val="24"/>
                <w:szCs w:val="24"/>
              </w:rPr>
              <w:lastRenderedPageBreak/>
              <w:t>Годовой план детского сада</w:t>
            </w: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Мероприятие 3.</w:t>
            </w:r>
          </w:p>
          <w:p w:rsidR="00D02BFB" w:rsidRDefault="00B766CD" w:rsidP="000239BA">
            <w:pPr>
              <w:rPr>
                <w:rFonts w:ascii="Times New Roman" w:hAnsi="Times New Roman" w:cs="Times New Roman"/>
                <w:sz w:val="24"/>
                <w:szCs w:val="24"/>
              </w:rPr>
            </w:pPr>
            <w:proofErr w:type="gramStart"/>
            <w:r>
              <w:rPr>
                <w:rFonts w:ascii="Times New Roman" w:hAnsi="Times New Roman" w:cs="Times New Roman"/>
                <w:sz w:val="24"/>
                <w:szCs w:val="24"/>
              </w:rPr>
              <w:t xml:space="preserve">Разработка  </w:t>
            </w:r>
            <w:r w:rsidR="00D02BFB">
              <w:rPr>
                <w:rFonts w:ascii="Times New Roman" w:hAnsi="Times New Roman" w:cs="Times New Roman"/>
                <w:sz w:val="24"/>
                <w:szCs w:val="24"/>
              </w:rPr>
              <w:t>авторской</w:t>
            </w:r>
            <w:proofErr w:type="gramEnd"/>
            <w:r w:rsidR="00D02BFB">
              <w:rPr>
                <w:rFonts w:ascii="Times New Roman" w:hAnsi="Times New Roman" w:cs="Times New Roman"/>
                <w:sz w:val="24"/>
                <w:szCs w:val="24"/>
              </w:rPr>
              <w:t xml:space="preserve"> образовательной программы «Воспитание интереса и уважения к культурам разных народов России и стран Ближнего зарубежья у детей 5-8 лет»</w:t>
            </w:r>
          </w:p>
        </w:tc>
        <w:tc>
          <w:tcPr>
            <w:tcW w:w="3083" w:type="dxa"/>
          </w:tcPr>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t>В течение 2020 г.</w:t>
            </w:r>
          </w:p>
        </w:tc>
        <w:tc>
          <w:tcPr>
            <w:tcW w:w="2333" w:type="dxa"/>
          </w:tcPr>
          <w:p w:rsidR="00D02BFB" w:rsidRDefault="00D02BFB" w:rsidP="000239BA">
            <w:pPr>
              <w:rPr>
                <w:rFonts w:ascii="Times New Roman" w:hAnsi="Times New Roman" w:cs="Times New Roman"/>
                <w:sz w:val="24"/>
                <w:szCs w:val="24"/>
              </w:rPr>
            </w:pPr>
            <w:r>
              <w:rPr>
                <w:rFonts w:ascii="Times New Roman" w:hAnsi="Times New Roman" w:cs="Times New Roman"/>
                <w:sz w:val="24"/>
                <w:szCs w:val="24"/>
              </w:rPr>
              <w:t>Авторская образовательная программа «Воспитание интереса и уважения к культурам разных народов России и стран Ближнего зарубежья у детей 5-8 лет»</w:t>
            </w:r>
          </w:p>
        </w:tc>
        <w:tc>
          <w:tcPr>
            <w:tcW w:w="2324" w:type="dxa"/>
          </w:tcPr>
          <w:p w:rsidR="00D02BFB" w:rsidRDefault="00B766CD" w:rsidP="000239BA">
            <w:pPr>
              <w:jc w:val="center"/>
              <w:rPr>
                <w:rFonts w:ascii="Times New Roman" w:hAnsi="Times New Roman" w:cs="Times New Roman"/>
                <w:sz w:val="24"/>
                <w:szCs w:val="24"/>
              </w:rPr>
            </w:pPr>
            <w:r>
              <w:rPr>
                <w:rFonts w:ascii="Times New Roman" w:hAnsi="Times New Roman" w:cs="Times New Roman"/>
                <w:sz w:val="24"/>
                <w:szCs w:val="24"/>
              </w:rPr>
              <w:t>Положение о творческой группе</w:t>
            </w: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Мероприятие 4.</w:t>
            </w:r>
          </w:p>
          <w:p w:rsidR="00D02BFB" w:rsidRDefault="00B766CD" w:rsidP="000239BA">
            <w:pPr>
              <w:rPr>
                <w:rFonts w:ascii="Times New Roman" w:hAnsi="Times New Roman" w:cs="Times New Roman"/>
                <w:sz w:val="24"/>
                <w:szCs w:val="24"/>
              </w:rPr>
            </w:pPr>
            <w:r>
              <w:rPr>
                <w:rFonts w:ascii="Times New Roman" w:hAnsi="Times New Roman" w:cs="Times New Roman"/>
                <w:sz w:val="24"/>
                <w:szCs w:val="24"/>
              </w:rPr>
              <w:t xml:space="preserve">Получение рецензии </w:t>
            </w:r>
            <w:r w:rsidR="00D02BFB">
              <w:rPr>
                <w:rFonts w:ascii="Times New Roman" w:hAnsi="Times New Roman" w:cs="Times New Roman"/>
                <w:sz w:val="24"/>
                <w:szCs w:val="24"/>
              </w:rPr>
              <w:t xml:space="preserve">авторских пособий и авторской образовательной программы «Воспитание интереса и уважения к культурам разных народов России и стран Ближнего зарубежья у детей 5-8 лет» </w:t>
            </w:r>
          </w:p>
        </w:tc>
        <w:tc>
          <w:tcPr>
            <w:tcW w:w="3083" w:type="dxa"/>
          </w:tcPr>
          <w:p w:rsidR="00D02BFB" w:rsidRDefault="00D02BFB" w:rsidP="000239BA">
            <w:pPr>
              <w:jc w:val="center"/>
              <w:rPr>
                <w:rFonts w:ascii="Times New Roman" w:hAnsi="Times New Roman" w:cs="Times New Roman"/>
                <w:sz w:val="24"/>
                <w:szCs w:val="24"/>
              </w:rPr>
            </w:pPr>
            <w:r>
              <w:rPr>
                <w:rFonts w:ascii="Times New Roman" w:hAnsi="Times New Roman" w:cs="Times New Roman"/>
                <w:sz w:val="24"/>
                <w:szCs w:val="24"/>
              </w:rPr>
              <w:t>В течение 2021 г.</w:t>
            </w:r>
          </w:p>
        </w:tc>
        <w:tc>
          <w:tcPr>
            <w:tcW w:w="2333" w:type="dxa"/>
          </w:tcPr>
          <w:p w:rsidR="00D02BFB" w:rsidRPr="003B6B08" w:rsidRDefault="00D02BFB" w:rsidP="000239BA">
            <w:pPr>
              <w:rPr>
                <w:rFonts w:ascii="Times New Roman" w:hAnsi="Times New Roman" w:cs="Times New Roman"/>
                <w:color w:val="FF0000"/>
                <w:sz w:val="24"/>
                <w:szCs w:val="24"/>
              </w:rPr>
            </w:pPr>
            <w:r w:rsidRPr="00CD2970">
              <w:rPr>
                <w:rFonts w:ascii="Times New Roman" w:hAnsi="Times New Roman" w:cs="Times New Roman"/>
                <w:sz w:val="24"/>
                <w:szCs w:val="24"/>
              </w:rPr>
              <w:t>Рецензия на авторские пособия и авторской образовательной программы «Воспитание интереса и уважения к культурам разных народов России и стран Ближнего зарубежья у детей 5-8 лет»</w:t>
            </w:r>
          </w:p>
        </w:tc>
        <w:tc>
          <w:tcPr>
            <w:tcW w:w="2324" w:type="dxa"/>
          </w:tcPr>
          <w:p w:rsidR="00D02BFB" w:rsidRPr="003B6B08" w:rsidRDefault="00D02BFB" w:rsidP="000239BA">
            <w:pPr>
              <w:jc w:val="center"/>
              <w:rPr>
                <w:rFonts w:ascii="Times New Roman" w:hAnsi="Times New Roman" w:cs="Times New Roman"/>
                <w:color w:val="FF0000"/>
                <w:sz w:val="24"/>
                <w:szCs w:val="24"/>
              </w:rPr>
            </w:pPr>
            <w:r w:rsidRPr="00CD2970">
              <w:rPr>
                <w:rFonts w:ascii="Times New Roman" w:hAnsi="Times New Roman" w:cs="Times New Roman"/>
                <w:sz w:val="24"/>
                <w:szCs w:val="24"/>
              </w:rPr>
              <w:t>Рецензия</w:t>
            </w:r>
          </w:p>
        </w:tc>
      </w:tr>
      <w:tr w:rsidR="00D02BFB" w:rsidTr="00B766CD">
        <w:tc>
          <w:tcPr>
            <w:tcW w:w="2545" w:type="dxa"/>
          </w:tcPr>
          <w:p w:rsidR="00D02BFB" w:rsidRDefault="00D02BFB" w:rsidP="000239BA">
            <w:pPr>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Предполагаемые результаты</w:t>
            </w:r>
          </w:p>
        </w:tc>
        <w:tc>
          <w:tcPr>
            <w:tcW w:w="7740" w:type="dxa"/>
            <w:gridSpan w:val="3"/>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Повышение этнокультурной компетенции у детей дошкольного возраста ежегодно на 7%;</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повышение этнокультурной компетентности педагогов детского сада ежегодно на 10%;</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увеличение показателя включенности родителей воспитанников в этнокультурную деятельность детского сада на 15%;</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увеличение количества участвующих детей в конкурсах на 9%;</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увеличение количества участвующих педагогов в конкурсах на 20%;</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увеличение количества участвующих родителей в конкурсах на 8%;</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количество проведенных педагогических и праздничных мероприятий, связанных с тематикой проекта – ежегодно 20;</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количество проведенных семинаров, мастер-классов по этнокультурному воспитанию детей дошкольного возраста – ежеквартально 3;</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размещение в СМИ, публикации материала по тематике проекта – ежегодно 4;</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 xml:space="preserve">обогащение развивающей предметно-пространственной среды детского сада </w:t>
            </w: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Критерии оценки предполагаемых результатов</w:t>
            </w:r>
          </w:p>
        </w:tc>
        <w:tc>
          <w:tcPr>
            <w:tcW w:w="7740" w:type="dxa"/>
            <w:gridSpan w:val="3"/>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Критерии этнокультурной компетенции у детей 5-8 лет (перцептивный, когнитивный, эмоциональный, поведенческий);</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показатель этнокультурной компетентности педагогов детского сада;</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показатель включенности родителей в этнокультурную деятельность детского сада и их отношения к проблеме этнокультурного воспитания детей;</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количество участвующих детей в конкурсах;</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lastRenderedPageBreak/>
              <w:t>количество участвующих педагогов в конкурсах;</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количество участвующих родителей в конкурсах;</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количество проведенных педагогических и праздничных мероприятий, связанных с тематикой проекта;</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количество проведенных семинаров, мастер-классов по этнокультурному воспитанию детей дошкольного возраста;</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количество выпусков в СМИ, публикации материала по тематике проекта;</w:t>
            </w:r>
          </w:p>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количество учебно-методического материала по тематике проекта</w:t>
            </w: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lastRenderedPageBreak/>
              <w:t>Кадровое обеспечение проекта</w:t>
            </w:r>
          </w:p>
        </w:tc>
        <w:tc>
          <w:tcPr>
            <w:tcW w:w="7740" w:type="dxa"/>
            <w:gridSpan w:val="3"/>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Администрация, педагоги, специалисты детского сада, родительская общественность, социальные партнеры</w:t>
            </w:r>
          </w:p>
        </w:tc>
      </w:tr>
      <w:tr w:rsidR="00D02BFB" w:rsidTr="00B766CD">
        <w:tc>
          <w:tcPr>
            <w:tcW w:w="2545" w:type="dxa"/>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Финансовое обеспечение проекта: источники и объемы финансирования (бюджетное и не бюджетное)</w:t>
            </w:r>
          </w:p>
        </w:tc>
        <w:tc>
          <w:tcPr>
            <w:tcW w:w="7740" w:type="dxa"/>
            <w:gridSpan w:val="3"/>
          </w:tcPr>
          <w:p w:rsidR="00D02BFB" w:rsidRDefault="00D02BFB" w:rsidP="000239BA">
            <w:pPr>
              <w:jc w:val="both"/>
              <w:rPr>
                <w:rFonts w:ascii="Times New Roman" w:hAnsi="Times New Roman" w:cs="Times New Roman"/>
                <w:sz w:val="24"/>
                <w:szCs w:val="24"/>
              </w:rPr>
            </w:pPr>
            <w:r>
              <w:rPr>
                <w:rFonts w:ascii="Times New Roman" w:hAnsi="Times New Roman" w:cs="Times New Roman"/>
                <w:sz w:val="24"/>
                <w:szCs w:val="24"/>
              </w:rPr>
              <w:t>Финансирование учредителем АК «АЛРОСА» (ПАО) в рамках утвержденного бюджета АН ДОО «Алмазик», добровольное пожертвование физических лиц (работники детского сада, родители воспитанников, спонсоры), грант муниципального бюджета</w:t>
            </w:r>
          </w:p>
        </w:tc>
      </w:tr>
    </w:tbl>
    <w:p w:rsidR="00D02BFB" w:rsidRDefault="00D02BFB" w:rsidP="00D02BFB">
      <w:pPr>
        <w:spacing w:after="0"/>
        <w:jc w:val="both"/>
        <w:rPr>
          <w:rFonts w:ascii="Times New Roman" w:hAnsi="Times New Roman" w:cs="Times New Roman"/>
          <w:sz w:val="24"/>
          <w:szCs w:val="24"/>
        </w:rPr>
      </w:pPr>
    </w:p>
    <w:p w:rsidR="00D02BFB" w:rsidRDefault="00D02BFB" w:rsidP="00D02BFB">
      <w:pPr>
        <w:spacing w:after="0"/>
        <w:jc w:val="both"/>
        <w:rPr>
          <w:rFonts w:ascii="Times New Roman" w:hAnsi="Times New Roman" w:cs="Times New Roman"/>
          <w:color w:val="FF0000"/>
          <w:sz w:val="24"/>
          <w:szCs w:val="24"/>
          <w:u w:val="single"/>
        </w:rPr>
      </w:pPr>
    </w:p>
    <w:p w:rsidR="00EA7549" w:rsidRDefault="00EA7549" w:rsidP="009D4FA5">
      <w:pPr>
        <w:spacing w:after="0"/>
        <w:jc w:val="both"/>
        <w:rPr>
          <w:rFonts w:ascii="Times New Roman" w:hAnsi="Times New Roman" w:cs="Times New Roman"/>
          <w:sz w:val="24"/>
          <w:szCs w:val="24"/>
        </w:rPr>
      </w:pPr>
    </w:p>
    <w:sectPr w:rsidR="00EA7549" w:rsidSect="00EA7549">
      <w:pgSz w:w="11906" w:h="16838"/>
      <w:pgMar w:top="1134" w:right="119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Roman">
    <w:altName w:val="MS Mincho"/>
    <w:panose1 w:val="00000000000000000000"/>
    <w:charset w:val="80"/>
    <w:family w:val="roman"/>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0321F1"/>
    <w:multiLevelType w:val="hybridMultilevel"/>
    <w:tmpl w:val="8A4861AA"/>
    <w:lvl w:ilvl="0" w:tplc="48A42AD8">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E8642D0"/>
    <w:multiLevelType w:val="hybridMultilevel"/>
    <w:tmpl w:val="C9D8F6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54C"/>
    <w:rsid w:val="000D5884"/>
    <w:rsid w:val="00144BDE"/>
    <w:rsid w:val="003D7A24"/>
    <w:rsid w:val="00454C38"/>
    <w:rsid w:val="005C654C"/>
    <w:rsid w:val="008051FF"/>
    <w:rsid w:val="009B0574"/>
    <w:rsid w:val="009D4FA5"/>
    <w:rsid w:val="00B45EC6"/>
    <w:rsid w:val="00B766CD"/>
    <w:rsid w:val="00CF4908"/>
    <w:rsid w:val="00D02BFB"/>
    <w:rsid w:val="00EA7549"/>
    <w:rsid w:val="00ED5B38"/>
    <w:rsid w:val="00ED7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2E46BA-9AD2-44C8-B317-4A5BD7C8B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D58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9B0574"/>
    <w:rPr>
      <w:color w:val="0563C1"/>
      <w:u w:val="single"/>
    </w:rPr>
  </w:style>
  <w:style w:type="paragraph" w:styleId="a5">
    <w:name w:val="Balloon Text"/>
    <w:basedOn w:val="a"/>
    <w:link w:val="a6"/>
    <w:uiPriority w:val="99"/>
    <w:semiHidden/>
    <w:unhideWhenUsed/>
    <w:rsid w:val="00CF490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F49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alininaOV@anodo.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10</Pages>
  <Words>3623</Words>
  <Characters>20653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Сафиуллина Алия Габделахатовна</dc:creator>
  <cp:keywords/>
  <dc:description/>
  <cp:lastModifiedBy>Литвиненко Инна Михайловна</cp:lastModifiedBy>
  <cp:revision>10</cp:revision>
  <cp:lastPrinted>2020-03-23T08:20:00Z</cp:lastPrinted>
  <dcterms:created xsi:type="dcterms:W3CDTF">2020-03-20T01:04:00Z</dcterms:created>
  <dcterms:modified xsi:type="dcterms:W3CDTF">2020-03-24T06:36:00Z</dcterms:modified>
</cp:coreProperties>
</file>